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EB4F" w14:textId="77777777" w:rsidR="00CF133E" w:rsidRPr="00B37669" w:rsidRDefault="00CF133E" w:rsidP="00B37669">
      <w:pPr>
        <w:spacing w:after="0" w:line="240" w:lineRule="auto"/>
        <w:jc w:val="both"/>
        <w:rPr>
          <w:rFonts w:ascii="Calibri" w:hAnsi="Calibri" w:cs="Calibri"/>
        </w:rPr>
      </w:pPr>
      <w:r w:rsidRPr="00B37669">
        <w:rPr>
          <w:rFonts w:ascii="Calibri" w:hAnsi="Calibri" w:cs="Calibri"/>
        </w:rPr>
        <w:t>LA VILLA DEL POGGIARELLO,</w:t>
      </w:r>
      <w:r w:rsidRPr="00B37669">
        <w:rPr>
          <w:rStyle w:val="fontstyle01"/>
          <w:rFonts w:ascii="Calibri" w:hAnsi="Calibri" w:cs="Calibri"/>
          <w:sz w:val="22"/>
          <w:szCs w:val="22"/>
        </w:rPr>
        <w:t xml:space="preserve"> “IN UN POSTO SENZA OPPOSIZIONE IL PIÙ BELLO DI QUANTE VILLE SONO NEI CONTORNI DI SIENA”</w:t>
      </w:r>
    </w:p>
    <w:p w14:paraId="769EE7F9" w14:textId="77777777" w:rsidR="00CF133E" w:rsidRPr="00B37669" w:rsidRDefault="00CF133E" w:rsidP="00B37669">
      <w:pPr>
        <w:spacing w:after="0" w:line="240" w:lineRule="auto"/>
        <w:jc w:val="both"/>
        <w:rPr>
          <w:rFonts w:ascii="Calibri" w:hAnsi="Calibri" w:cs="Calibri"/>
        </w:rPr>
      </w:pPr>
    </w:p>
    <w:p w14:paraId="4E812550" w14:textId="7562D366" w:rsidR="00DF3A28" w:rsidRPr="00B37669" w:rsidRDefault="00BB54A1" w:rsidP="00B37669">
      <w:pPr>
        <w:spacing w:after="0" w:line="240" w:lineRule="auto"/>
        <w:jc w:val="both"/>
        <w:rPr>
          <w:rFonts w:ascii="Calibri" w:hAnsi="Calibri" w:cs="Calibri"/>
        </w:rPr>
      </w:pPr>
      <w:r w:rsidRPr="00B37669">
        <w:rPr>
          <w:rFonts w:ascii="Calibri" w:hAnsi="Calibri" w:cs="Calibri"/>
        </w:rPr>
        <w:t xml:space="preserve">I </w:t>
      </w:r>
      <w:r w:rsidR="00DA3A5F" w:rsidRPr="00B37669">
        <w:rPr>
          <w:rFonts w:ascii="Calibri" w:hAnsi="Calibri" w:cs="Calibri"/>
        </w:rPr>
        <w:t>Bargagli era</w:t>
      </w:r>
      <w:r w:rsidR="00D817D9" w:rsidRPr="00B37669">
        <w:rPr>
          <w:rFonts w:ascii="Calibri" w:hAnsi="Calibri" w:cs="Calibri"/>
        </w:rPr>
        <w:t xml:space="preserve">no proprietari </w:t>
      </w:r>
      <w:r w:rsidR="00DA3A5F" w:rsidRPr="00B37669">
        <w:rPr>
          <w:rFonts w:ascii="Calibri" w:hAnsi="Calibri" w:cs="Calibri"/>
        </w:rPr>
        <w:t>de</w:t>
      </w:r>
      <w:r w:rsidR="006C1593" w:rsidRPr="00B37669">
        <w:rPr>
          <w:rFonts w:ascii="Calibri" w:hAnsi="Calibri" w:cs="Calibri"/>
        </w:rPr>
        <w:t>l</w:t>
      </w:r>
      <w:r w:rsidR="00976673" w:rsidRPr="00B37669">
        <w:rPr>
          <w:rFonts w:ascii="Calibri" w:hAnsi="Calibri" w:cs="Calibri"/>
        </w:rPr>
        <w:t>la fattoria del</w:t>
      </w:r>
      <w:r w:rsidR="006C1593" w:rsidRPr="00B37669">
        <w:rPr>
          <w:rFonts w:ascii="Calibri" w:hAnsi="Calibri" w:cs="Calibri"/>
        </w:rPr>
        <w:t xml:space="preserve"> </w:t>
      </w:r>
      <w:proofErr w:type="spellStart"/>
      <w:r w:rsidR="00976673" w:rsidRPr="00B37669">
        <w:rPr>
          <w:rFonts w:ascii="Calibri" w:hAnsi="Calibri" w:cs="Calibri"/>
        </w:rPr>
        <w:t>Poggiarello</w:t>
      </w:r>
      <w:proofErr w:type="spellEnd"/>
      <w:r w:rsidR="00976673" w:rsidRPr="00B37669">
        <w:rPr>
          <w:rFonts w:ascii="Calibri" w:hAnsi="Calibri" w:cs="Calibri"/>
        </w:rPr>
        <w:t xml:space="preserve">, composta da una casa padronale e </w:t>
      </w:r>
      <w:proofErr w:type="gramStart"/>
      <w:r w:rsidR="00976673" w:rsidRPr="00B37669">
        <w:rPr>
          <w:rFonts w:ascii="Calibri" w:hAnsi="Calibri" w:cs="Calibri"/>
        </w:rPr>
        <w:t>6</w:t>
      </w:r>
      <w:proofErr w:type="gramEnd"/>
      <w:r w:rsidR="00976673" w:rsidRPr="00B37669">
        <w:rPr>
          <w:rFonts w:ascii="Calibri" w:hAnsi="Calibri" w:cs="Calibri"/>
        </w:rPr>
        <w:t xml:space="preserve"> poderi</w:t>
      </w:r>
      <w:r w:rsidR="00DA3A5F" w:rsidRPr="00B37669">
        <w:rPr>
          <w:rFonts w:ascii="Calibri" w:hAnsi="Calibri" w:cs="Calibri"/>
        </w:rPr>
        <w:t xml:space="preserve">, </w:t>
      </w:r>
      <w:r w:rsidRPr="00B37669">
        <w:rPr>
          <w:rFonts w:ascii="Calibri" w:hAnsi="Calibri" w:cs="Calibri"/>
        </w:rPr>
        <w:t>fin da</w:t>
      </w:r>
      <w:r w:rsidR="00CF133E" w:rsidRPr="00B37669">
        <w:rPr>
          <w:rFonts w:ascii="Calibri" w:hAnsi="Calibri" w:cs="Calibri"/>
        </w:rPr>
        <w:t>lla metà del Cinquecento</w:t>
      </w:r>
      <w:r w:rsidR="00DA3A5F" w:rsidRPr="00B37669">
        <w:rPr>
          <w:rFonts w:ascii="Calibri" w:hAnsi="Calibri" w:cs="Calibri"/>
        </w:rPr>
        <w:t>.</w:t>
      </w:r>
      <w:r w:rsidR="00B37669">
        <w:rPr>
          <w:rFonts w:ascii="Calibri" w:hAnsi="Calibri" w:cs="Calibri"/>
        </w:rPr>
        <w:t xml:space="preserve"> </w:t>
      </w:r>
      <w:r w:rsidR="00CF133E" w:rsidRPr="00B37669">
        <w:rPr>
          <w:rFonts w:ascii="Calibri" w:hAnsi="Calibri" w:cs="Calibri"/>
        </w:rPr>
        <w:t>Successivamente</w:t>
      </w:r>
      <w:r w:rsidR="00351174" w:rsidRPr="00B37669">
        <w:rPr>
          <w:rFonts w:ascii="Calibri" w:hAnsi="Calibri" w:cs="Calibri"/>
        </w:rPr>
        <w:t xml:space="preserve"> </w:t>
      </w:r>
      <w:r w:rsidRPr="00B37669">
        <w:rPr>
          <w:rFonts w:ascii="Calibri" w:hAnsi="Calibri" w:cs="Calibri"/>
        </w:rPr>
        <w:t>la famiglia si divise in più rami</w:t>
      </w:r>
      <w:r w:rsidR="00976673" w:rsidRPr="00B37669">
        <w:rPr>
          <w:rFonts w:ascii="Calibri" w:hAnsi="Calibri" w:cs="Calibri"/>
        </w:rPr>
        <w:t xml:space="preserve"> e la villa suburbana del </w:t>
      </w:r>
      <w:proofErr w:type="spellStart"/>
      <w:r w:rsidR="00976673" w:rsidRPr="00B37669">
        <w:rPr>
          <w:rFonts w:ascii="Calibri" w:hAnsi="Calibri" w:cs="Calibri"/>
        </w:rPr>
        <w:t>Poggiarello</w:t>
      </w:r>
      <w:proofErr w:type="spellEnd"/>
      <w:r w:rsidR="00976673" w:rsidRPr="00B37669">
        <w:rPr>
          <w:rFonts w:ascii="Calibri" w:hAnsi="Calibri" w:cs="Calibri"/>
        </w:rPr>
        <w:t xml:space="preserve"> r</w:t>
      </w:r>
      <w:r w:rsidR="00351174" w:rsidRPr="00B37669">
        <w:rPr>
          <w:rFonts w:ascii="Calibri" w:hAnsi="Calibri" w:cs="Calibri"/>
        </w:rPr>
        <w:t>i</w:t>
      </w:r>
      <w:r w:rsidR="00976673" w:rsidRPr="00B37669">
        <w:rPr>
          <w:rFonts w:ascii="Calibri" w:hAnsi="Calibri" w:cs="Calibri"/>
        </w:rPr>
        <w:t>mase ai</w:t>
      </w:r>
      <w:r w:rsidR="00351174" w:rsidRPr="00B37669">
        <w:rPr>
          <w:rFonts w:ascii="Calibri" w:hAnsi="Calibri" w:cs="Calibri"/>
        </w:rPr>
        <w:t xml:space="preserve"> </w:t>
      </w:r>
      <w:r w:rsidRPr="00B37669">
        <w:rPr>
          <w:rFonts w:ascii="Calibri" w:hAnsi="Calibri" w:cs="Calibri"/>
        </w:rPr>
        <w:t>Bargagli Bardi Bandini, che abitavano n</w:t>
      </w:r>
      <w:r w:rsidR="00351174" w:rsidRPr="00B37669">
        <w:rPr>
          <w:rFonts w:ascii="Calibri" w:hAnsi="Calibri" w:cs="Calibri"/>
        </w:rPr>
        <w:t xml:space="preserve">el palazzo di via </w:t>
      </w:r>
      <w:proofErr w:type="spellStart"/>
      <w:r w:rsidR="00351174" w:rsidRPr="00B37669">
        <w:rPr>
          <w:rFonts w:ascii="Calibri" w:hAnsi="Calibri" w:cs="Calibri"/>
        </w:rPr>
        <w:t>S.Pietro</w:t>
      </w:r>
      <w:proofErr w:type="spellEnd"/>
      <w:r w:rsidR="000E34C8" w:rsidRPr="00B37669">
        <w:rPr>
          <w:rFonts w:ascii="Calibri" w:hAnsi="Calibri" w:cs="Calibri"/>
        </w:rPr>
        <w:t xml:space="preserve"> affacciato su piazza </w:t>
      </w:r>
      <w:proofErr w:type="spellStart"/>
      <w:r w:rsidR="000E34C8" w:rsidRPr="00B37669">
        <w:rPr>
          <w:rFonts w:ascii="Calibri" w:hAnsi="Calibri" w:cs="Calibri"/>
        </w:rPr>
        <w:t>S.Agostino</w:t>
      </w:r>
      <w:proofErr w:type="spellEnd"/>
      <w:r w:rsidR="00B37669">
        <w:rPr>
          <w:rFonts w:ascii="Calibri" w:hAnsi="Calibri" w:cs="Calibri"/>
        </w:rPr>
        <w:t xml:space="preserve">. </w:t>
      </w:r>
      <w:r w:rsidR="004E4D12" w:rsidRPr="00B37669">
        <w:rPr>
          <w:rFonts w:ascii="Calibri" w:hAnsi="Calibri" w:cs="Calibri"/>
        </w:rPr>
        <w:t>La famiglia l’ha utilizzata nei secoli seguenti per la villeggiatura, ma anche</w:t>
      </w:r>
      <w:r w:rsidR="00351174" w:rsidRPr="00B37669">
        <w:rPr>
          <w:rFonts w:ascii="Calibri" w:hAnsi="Calibri" w:cs="Calibri"/>
        </w:rPr>
        <w:t xml:space="preserve"> </w:t>
      </w:r>
      <w:r w:rsidR="00DF3A28" w:rsidRPr="00B37669">
        <w:rPr>
          <w:rFonts w:ascii="Calibri" w:hAnsi="Calibri" w:cs="Calibri"/>
        </w:rPr>
        <w:t>per feste e ricevimenti.</w:t>
      </w:r>
      <w:r w:rsidR="00644AF3" w:rsidRPr="00B37669">
        <w:rPr>
          <w:rFonts w:ascii="Calibri" w:eastAsia="Times New Roman" w:hAnsi="Calibri" w:cs="Calibri"/>
          <w:color w:val="000000"/>
          <w:lang w:eastAsia="it-IT"/>
        </w:rPr>
        <w:t xml:space="preserve">  </w:t>
      </w:r>
      <w:r w:rsidR="00DF3A28" w:rsidRPr="00B37669">
        <w:rPr>
          <w:rFonts w:ascii="Calibri" w:eastAsia="Times New Roman" w:hAnsi="Calibri" w:cs="Calibri"/>
          <w:color w:val="000000"/>
          <w:lang w:eastAsia="it-IT"/>
        </w:rPr>
        <w:t xml:space="preserve">  </w:t>
      </w:r>
    </w:p>
    <w:p w14:paraId="4B815191" w14:textId="77777777" w:rsidR="00262ACB" w:rsidRPr="00B37669" w:rsidRDefault="00262ACB" w:rsidP="00B37669">
      <w:pPr>
        <w:spacing w:after="0" w:line="240" w:lineRule="auto"/>
        <w:jc w:val="both"/>
        <w:rPr>
          <w:rFonts w:ascii="Calibri" w:hAnsi="Calibri" w:cs="Calibri"/>
        </w:rPr>
      </w:pPr>
    </w:p>
    <w:p w14:paraId="3B2309E8" w14:textId="1EEB9CE8" w:rsidR="002907A7" w:rsidRPr="00B37669" w:rsidRDefault="002907A7" w:rsidP="00B37669">
      <w:pPr>
        <w:spacing w:after="0" w:line="240" w:lineRule="auto"/>
        <w:jc w:val="both"/>
        <w:rPr>
          <w:rStyle w:val="fontstyle01"/>
          <w:rFonts w:ascii="Calibri" w:eastAsia="Times New Roman" w:hAnsi="Calibri" w:cs="Calibri"/>
          <w:color w:val="auto"/>
          <w:sz w:val="22"/>
          <w:szCs w:val="22"/>
          <w:lang w:eastAsia="it-IT"/>
        </w:rPr>
      </w:pPr>
      <w:r w:rsidRPr="00B37669">
        <w:rPr>
          <w:rFonts w:ascii="Calibri" w:hAnsi="Calibri" w:cs="Calibri"/>
        </w:rPr>
        <w:t xml:space="preserve">Dopo la grande tempesta del luglio 1783, che aveva distrutto il tetto e danneggiate le coltivazioni, </w:t>
      </w:r>
      <w:r w:rsidRPr="00B37669">
        <w:rPr>
          <w:rFonts w:ascii="Calibri" w:eastAsia="Times New Roman" w:hAnsi="Calibri" w:cs="Calibri"/>
          <w:lang w:eastAsia="it-IT"/>
        </w:rPr>
        <w:t>n</w:t>
      </w:r>
      <w:r w:rsidR="004E4D12" w:rsidRPr="00B37669">
        <w:rPr>
          <w:rStyle w:val="fontstyle01"/>
          <w:rFonts w:ascii="Calibri" w:hAnsi="Calibri" w:cs="Calibri"/>
          <w:sz w:val="22"/>
          <w:szCs w:val="22"/>
        </w:rPr>
        <w:t xml:space="preserve">el 1788, </w:t>
      </w:r>
      <w:r w:rsidRPr="00B37669">
        <w:rPr>
          <w:rStyle w:val="fontstyle01"/>
          <w:rFonts w:ascii="Calibri" w:hAnsi="Calibri" w:cs="Calibri"/>
          <w:sz w:val="22"/>
          <w:szCs w:val="22"/>
        </w:rPr>
        <w:t xml:space="preserve">la villa, che si trovava “in un posto senza opposizione il più bello di quante ville sono nei contorni </w:t>
      </w:r>
      <w:r w:rsidR="004E4D12" w:rsidRPr="00B37669">
        <w:rPr>
          <w:rStyle w:val="fontstyle01"/>
          <w:rFonts w:ascii="Calibri" w:hAnsi="Calibri" w:cs="Calibri"/>
          <w:sz w:val="22"/>
          <w:szCs w:val="22"/>
        </w:rPr>
        <w:t>di Siena”, appariva in stato di abbandono e perciò fu sottoposta a grandi lavori di ristrutturazione</w:t>
      </w:r>
      <w:r w:rsidR="00B37669">
        <w:rPr>
          <w:rStyle w:val="fontstyle01"/>
          <w:rFonts w:ascii="Calibri" w:hAnsi="Calibri" w:cs="Calibri"/>
          <w:sz w:val="22"/>
          <w:szCs w:val="22"/>
        </w:rPr>
        <w:t xml:space="preserve">. </w:t>
      </w:r>
    </w:p>
    <w:p w14:paraId="57D4D30E" w14:textId="77777777" w:rsidR="00B37669" w:rsidRDefault="00B37669" w:rsidP="00B3766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4A3FE824" w14:textId="732E71E8" w:rsidR="002907A7" w:rsidRPr="00B37669" w:rsidRDefault="002907A7" w:rsidP="00B37669">
      <w:pPr>
        <w:spacing w:after="0" w:line="240" w:lineRule="auto"/>
        <w:jc w:val="both"/>
        <w:rPr>
          <w:rStyle w:val="fontstyle01"/>
          <w:rFonts w:ascii="Calibri" w:hAnsi="Calibri" w:cs="Calibri"/>
          <w:sz w:val="22"/>
          <w:szCs w:val="22"/>
        </w:rPr>
      </w:pPr>
      <w:r w:rsidRPr="00B37669">
        <w:rPr>
          <w:rFonts w:ascii="Calibri" w:eastAsia="Times New Roman" w:hAnsi="Calibri" w:cs="Calibri"/>
          <w:color w:val="000000"/>
          <w:lang w:eastAsia="it-IT"/>
        </w:rPr>
        <w:t>Vennero compiuti molti i</w:t>
      </w:r>
      <w:r w:rsidR="00D817D9" w:rsidRPr="00B37669">
        <w:rPr>
          <w:rFonts w:ascii="Calibri" w:eastAsia="Times New Roman" w:hAnsi="Calibri" w:cs="Calibri"/>
          <w:color w:val="000000"/>
          <w:lang w:eastAsia="it-IT"/>
        </w:rPr>
        <w:t xml:space="preserve">nterventi </w:t>
      </w:r>
      <w:r w:rsidRPr="00B37669">
        <w:rPr>
          <w:rFonts w:ascii="Calibri" w:eastAsia="Times New Roman" w:hAnsi="Calibri" w:cs="Calibri"/>
          <w:color w:val="000000"/>
          <w:lang w:eastAsia="it-IT"/>
        </w:rPr>
        <w:t xml:space="preserve">di abbellimento, in linea con il rinnovato gusto tardo settecentesco </w:t>
      </w:r>
      <w:r w:rsidR="004E4D12" w:rsidRPr="00B37669">
        <w:rPr>
          <w:rFonts w:ascii="Calibri" w:eastAsia="Times New Roman" w:hAnsi="Calibri" w:cs="Calibri"/>
          <w:color w:val="000000"/>
          <w:lang w:eastAsia="it-IT"/>
        </w:rPr>
        <w:t>d</w:t>
      </w:r>
      <w:r w:rsidRPr="00B37669">
        <w:rPr>
          <w:rFonts w:ascii="Calibri" w:eastAsia="Times New Roman" w:hAnsi="Calibri" w:cs="Calibri"/>
          <w:color w:val="000000"/>
          <w:lang w:eastAsia="it-IT"/>
        </w:rPr>
        <w:t>el patriziato toscano di edificare ville di campagna che non fossero esclusivamente fattorie agricole, ma anche dimore gentilizie destinate alla villeggiatura, decorate</w:t>
      </w:r>
      <w:r w:rsidR="007B5D73" w:rsidRPr="00B37669">
        <w:rPr>
          <w:rFonts w:ascii="Calibri" w:eastAsia="Times New Roman" w:hAnsi="Calibri" w:cs="Calibri"/>
          <w:color w:val="000000"/>
          <w:lang w:eastAsia="it-IT"/>
        </w:rPr>
        <w:t xml:space="preserve"> con affreschi e </w:t>
      </w:r>
      <w:r w:rsidRPr="00B37669">
        <w:rPr>
          <w:rFonts w:ascii="Calibri" w:eastAsia="Times New Roman" w:hAnsi="Calibri" w:cs="Calibri"/>
          <w:color w:val="000000"/>
          <w:lang w:eastAsia="it-IT"/>
        </w:rPr>
        <w:t>giardini.</w:t>
      </w:r>
    </w:p>
    <w:p w14:paraId="2DE042F0" w14:textId="77777777" w:rsidR="00B37669" w:rsidRDefault="00B37669" w:rsidP="00B3766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10B98546" w14:textId="1AB1B101" w:rsidR="00FC6293" w:rsidRPr="00B37669" w:rsidRDefault="004E4D12" w:rsidP="00B3766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37669">
        <w:rPr>
          <w:rFonts w:ascii="Calibri" w:eastAsia="Times New Roman" w:hAnsi="Calibri" w:cs="Calibri"/>
          <w:color w:val="000000"/>
          <w:lang w:eastAsia="it-IT"/>
        </w:rPr>
        <w:t>Fu</w:t>
      </w:r>
      <w:r w:rsidR="002907A7" w:rsidRPr="00B37669">
        <w:rPr>
          <w:rFonts w:ascii="Calibri" w:eastAsia="Times New Roman" w:hAnsi="Calibri" w:cs="Calibri"/>
          <w:color w:val="000000"/>
          <w:lang w:eastAsia="it-IT"/>
        </w:rPr>
        <w:t>ro</w:t>
      </w:r>
      <w:r w:rsidRPr="00B37669">
        <w:rPr>
          <w:rFonts w:ascii="Calibri" w:eastAsia="Times New Roman" w:hAnsi="Calibri" w:cs="Calibri"/>
          <w:color w:val="000000"/>
          <w:lang w:eastAsia="it-IT"/>
        </w:rPr>
        <w:t>no</w:t>
      </w:r>
      <w:r w:rsidR="002907A7" w:rsidRPr="00B37669">
        <w:rPr>
          <w:rFonts w:ascii="Calibri" w:eastAsia="Times New Roman" w:hAnsi="Calibri" w:cs="Calibri"/>
          <w:color w:val="000000"/>
          <w:lang w:eastAsia="it-IT"/>
        </w:rPr>
        <w:t xml:space="preserve"> “</w:t>
      </w:r>
      <w:r w:rsidR="00DF3A28" w:rsidRPr="00B37669">
        <w:rPr>
          <w:rFonts w:ascii="Calibri" w:eastAsia="Times New Roman" w:hAnsi="Calibri" w:cs="Calibri"/>
          <w:color w:val="000000"/>
          <w:lang w:eastAsia="it-IT"/>
        </w:rPr>
        <w:t xml:space="preserve">accomodati tutti muri ed i pilastri per una gran parte rovinati del bersò intorno casa; fatta la scala, che dal bersò e viottola del casino conduce nella piazza del pozzo, o del maneggio; accomodato e reso più piccolo assai il pozzo o l’apertura del medesimo; accomodati i portoni </w:t>
      </w:r>
      <w:proofErr w:type="spellStart"/>
      <w:r w:rsidR="00DF3A28" w:rsidRPr="00B37669">
        <w:rPr>
          <w:rFonts w:ascii="Calibri" w:eastAsia="Times New Roman" w:hAnsi="Calibri" w:cs="Calibri"/>
          <w:color w:val="000000"/>
          <w:lang w:eastAsia="it-IT"/>
        </w:rPr>
        <w:t>scassicciati</w:t>
      </w:r>
      <w:proofErr w:type="spellEnd"/>
      <w:r w:rsidR="00DF3A28" w:rsidRPr="00B37669">
        <w:rPr>
          <w:rFonts w:ascii="Calibri" w:eastAsia="Times New Roman" w:hAnsi="Calibri" w:cs="Calibri"/>
          <w:color w:val="000000"/>
          <w:lang w:eastAsia="it-IT"/>
        </w:rPr>
        <w:t xml:space="preserve"> e rovinosi; spianato per tutto il terreno</w:t>
      </w:r>
      <w:r w:rsidR="00F7146F" w:rsidRPr="00B37669">
        <w:rPr>
          <w:rFonts w:ascii="Calibri" w:eastAsia="Times New Roman" w:hAnsi="Calibri" w:cs="Calibri"/>
          <w:color w:val="000000"/>
          <w:lang w:eastAsia="it-IT"/>
        </w:rPr>
        <w:t>”.</w:t>
      </w:r>
    </w:p>
    <w:p w14:paraId="0E0DE3AF" w14:textId="77777777" w:rsidR="00B37669" w:rsidRDefault="00B37669" w:rsidP="00B37669">
      <w:pPr>
        <w:spacing w:after="0" w:line="240" w:lineRule="auto"/>
        <w:jc w:val="both"/>
        <w:rPr>
          <w:rFonts w:ascii="Calibri" w:hAnsi="Calibri" w:cs="Calibri"/>
        </w:rPr>
      </w:pPr>
    </w:p>
    <w:p w14:paraId="3662E0CB" w14:textId="7D53CFF6" w:rsidR="000E34C8" w:rsidRPr="00B37669" w:rsidRDefault="00F7146F" w:rsidP="00B37669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B37669">
        <w:rPr>
          <w:rFonts w:ascii="Calibri" w:hAnsi="Calibri" w:cs="Calibri"/>
        </w:rPr>
        <w:t xml:space="preserve">Fu necessario anche </w:t>
      </w:r>
      <w:r w:rsidR="00371900" w:rsidRPr="00B37669">
        <w:rPr>
          <w:rStyle w:val="fontstyle01"/>
          <w:rFonts w:ascii="Calibri" w:hAnsi="Calibri" w:cs="Calibri"/>
          <w:sz w:val="22"/>
          <w:szCs w:val="22"/>
        </w:rPr>
        <w:t xml:space="preserve">“rifondar le muraglie, e fortificarle con sette catene di ferro”, </w:t>
      </w:r>
      <w:r w:rsidRPr="00B37669">
        <w:rPr>
          <w:rStyle w:val="fontstyle01"/>
          <w:rFonts w:ascii="Calibri" w:hAnsi="Calibri" w:cs="Calibri"/>
          <w:sz w:val="22"/>
          <w:szCs w:val="22"/>
        </w:rPr>
        <w:t xml:space="preserve">modificare </w:t>
      </w:r>
      <w:r w:rsidR="00371900" w:rsidRPr="00B37669">
        <w:rPr>
          <w:rStyle w:val="fontstyle01"/>
          <w:rFonts w:ascii="Calibri" w:hAnsi="Calibri" w:cs="Calibri"/>
          <w:sz w:val="22"/>
          <w:szCs w:val="22"/>
        </w:rPr>
        <w:t>il piano terreno che fin</w:t>
      </w:r>
      <w:r w:rsidR="00FC6293" w:rsidRPr="00B37669">
        <w:rPr>
          <w:rStyle w:val="fontstyle01"/>
          <w:rFonts w:ascii="Calibri" w:hAnsi="Calibri" w:cs="Calibri"/>
          <w:sz w:val="22"/>
          <w:szCs w:val="22"/>
        </w:rPr>
        <w:t>o ad allora serviva come stalla e</w:t>
      </w:r>
      <w:r w:rsidR="00371900" w:rsidRPr="00B37669">
        <w:rPr>
          <w:rStyle w:val="fontstyle01"/>
          <w:rFonts w:ascii="Calibri" w:hAnsi="Calibri" w:cs="Calibri"/>
          <w:sz w:val="22"/>
          <w:szCs w:val="22"/>
        </w:rPr>
        <w:t xml:space="preserve"> </w:t>
      </w:r>
      <w:proofErr w:type="spellStart"/>
      <w:r w:rsidR="00371900" w:rsidRPr="00B37669">
        <w:rPr>
          <w:rStyle w:val="fontstyle01"/>
          <w:rFonts w:ascii="Calibri" w:hAnsi="Calibri" w:cs="Calibri"/>
          <w:sz w:val="22"/>
          <w:szCs w:val="22"/>
        </w:rPr>
        <w:t>tinaio</w:t>
      </w:r>
      <w:proofErr w:type="spellEnd"/>
      <w:r w:rsidR="00371900" w:rsidRPr="00B37669">
        <w:rPr>
          <w:rStyle w:val="fontstyle01"/>
          <w:rFonts w:ascii="Calibri" w:hAnsi="Calibri" w:cs="Calibri"/>
          <w:sz w:val="22"/>
          <w:szCs w:val="22"/>
        </w:rPr>
        <w:t>, rialzare l’edificio, aumentare il numero delle stanze</w:t>
      </w:r>
      <w:r w:rsidR="00B2095F" w:rsidRPr="00B37669">
        <w:rPr>
          <w:rStyle w:val="fontstyle01"/>
          <w:rFonts w:ascii="Calibri" w:hAnsi="Calibri" w:cs="Calibri"/>
          <w:sz w:val="22"/>
          <w:szCs w:val="22"/>
        </w:rPr>
        <w:t xml:space="preserve">, munirle di caminetto, rifare la scala </w:t>
      </w:r>
      <w:r w:rsidR="00FC6293" w:rsidRPr="00B37669">
        <w:rPr>
          <w:rStyle w:val="fontstyle01"/>
          <w:rFonts w:ascii="Calibri" w:hAnsi="Calibri" w:cs="Calibri"/>
          <w:sz w:val="22"/>
          <w:szCs w:val="22"/>
        </w:rPr>
        <w:t xml:space="preserve">interna </w:t>
      </w:r>
      <w:r w:rsidR="00B2095F" w:rsidRPr="00B37669">
        <w:rPr>
          <w:rStyle w:val="fontstyle01"/>
          <w:rFonts w:ascii="Calibri" w:hAnsi="Calibri" w:cs="Calibri"/>
          <w:sz w:val="22"/>
          <w:szCs w:val="22"/>
        </w:rPr>
        <w:t>e l</w:t>
      </w:r>
      <w:r w:rsidR="00371900" w:rsidRPr="00B37669">
        <w:rPr>
          <w:rStyle w:val="fontstyle01"/>
          <w:rFonts w:ascii="Calibri" w:hAnsi="Calibri" w:cs="Calibri"/>
          <w:sz w:val="22"/>
          <w:szCs w:val="22"/>
        </w:rPr>
        <w:t xml:space="preserve">a cappella. Anche l’area circostante venne adattata per accogliere </w:t>
      </w:r>
      <w:r w:rsidR="000E34C8" w:rsidRPr="00B37669">
        <w:rPr>
          <w:rStyle w:val="fontstyle01"/>
          <w:rFonts w:ascii="Calibri" w:hAnsi="Calibri" w:cs="Calibri"/>
          <w:sz w:val="22"/>
          <w:szCs w:val="22"/>
        </w:rPr>
        <w:t xml:space="preserve">al meglio </w:t>
      </w:r>
      <w:r w:rsidR="00371900" w:rsidRPr="00B37669">
        <w:rPr>
          <w:rStyle w:val="fontstyle01"/>
          <w:rFonts w:ascii="Calibri" w:hAnsi="Calibri" w:cs="Calibri"/>
          <w:sz w:val="22"/>
          <w:szCs w:val="22"/>
        </w:rPr>
        <w:t xml:space="preserve">gli ospiti, rifacendo “lo stradone dal bel portone del Palazzo dei Diavoli fino al prato, avendolo molto allargato e reso a piano inclinato unito con argine e terrapieno”, ingrandito e rifatto il giardino, piantati “gli allori, o lauri regi per tutto”. </w:t>
      </w:r>
      <w:r w:rsidR="000E34C8" w:rsidRPr="00B37669">
        <w:rPr>
          <w:rFonts w:ascii="Calibri" w:eastAsia="Times New Roman" w:hAnsi="Calibri" w:cs="Calibri"/>
          <w:color w:val="000000"/>
          <w:lang w:eastAsia="it-IT"/>
        </w:rPr>
        <w:t xml:space="preserve">Vennero costruiti anche “lo stanzone per gli agrumi”, la stalla per i cavalli e la capanna, riadattato il forno, e ingrandita la peschiera. Il giardino venne abbellito con una statua “nella sua nicchia”. </w:t>
      </w:r>
    </w:p>
    <w:p w14:paraId="0A5691BC" w14:textId="77777777" w:rsidR="00262ACB" w:rsidRPr="00B37669" w:rsidRDefault="00262ACB" w:rsidP="00B37669">
      <w:pPr>
        <w:spacing w:after="0" w:line="240" w:lineRule="auto"/>
        <w:jc w:val="both"/>
        <w:rPr>
          <w:rStyle w:val="fontstyle01"/>
          <w:rFonts w:ascii="Calibri" w:hAnsi="Calibri" w:cs="Calibri"/>
          <w:sz w:val="22"/>
          <w:szCs w:val="22"/>
        </w:rPr>
      </w:pPr>
    </w:p>
    <w:p w14:paraId="36217F70" w14:textId="77777777" w:rsidR="00BB54A1" w:rsidRPr="00B37669" w:rsidRDefault="000E34C8" w:rsidP="00B37669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B37669">
        <w:rPr>
          <w:rStyle w:val="fontstyle01"/>
          <w:rFonts w:ascii="Calibri" w:hAnsi="Calibri" w:cs="Calibri"/>
          <w:sz w:val="22"/>
          <w:szCs w:val="22"/>
        </w:rPr>
        <w:t>Qui si svolgevano le “villeggiature” della fa</w:t>
      </w:r>
      <w:r w:rsidR="007B5D73" w:rsidRPr="00B37669">
        <w:rPr>
          <w:rStyle w:val="fontstyle01"/>
          <w:rFonts w:ascii="Calibri" w:hAnsi="Calibri" w:cs="Calibri"/>
          <w:sz w:val="22"/>
          <w:szCs w:val="22"/>
        </w:rPr>
        <w:t>miglia, durante le quali venivano</w:t>
      </w:r>
      <w:r w:rsidRPr="00B37669">
        <w:rPr>
          <w:rStyle w:val="fontstyle01"/>
          <w:rFonts w:ascii="Calibri" w:hAnsi="Calibri" w:cs="Calibri"/>
          <w:sz w:val="22"/>
          <w:szCs w:val="22"/>
        </w:rPr>
        <w:t xml:space="preserve"> ospitati </w:t>
      </w:r>
      <w:r w:rsidR="007B5D73" w:rsidRPr="00B37669">
        <w:rPr>
          <w:rStyle w:val="fontstyle01"/>
          <w:rFonts w:ascii="Calibri" w:hAnsi="Calibri" w:cs="Calibri"/>
          <w:sz w:val="22"/>
          <w:szCs w:val="22"/>
        </w:rPr>
        <w:t>amici e parenti</w:t>
      </w:r>
      <w:r w:rsidR="0008407D" w:rsidRPr="00B37669">
        <w:rPr>
          <w:rStyle w:val="fontstyle01"/>
          <w:rFonts w:ascii="Calibri" w:hAnsi="Calibri" w:cs="Calibri"/>
          <w:sz w:val="22"/>
          <w:szCs w:val="22"/>
        </w:rPr>
        <w:t>. Un</w:t>
      </w:r>
      <w:r w:rsidR="007B5D73" w:rsidRPr="00B37669">
        <w:rPr>
          <w:rStyle w:val="fontstyle01"/>
          <w:rFonts w:ascii="Calibri" w:hAnsi="Calibri" w:cs="Calibri"/>
          <w:sz w:val="22"/>
          <w:szCs w:val="22"/>
        </w:rPr>
        <w:t xml:space="preserve"> grande </w:t>
      </w:r>
      <w:r w:rsidR="0008407D" w:rsidRPr="00B37669">
        <w:rPr>
          <w:rStyle w:val="fontstyle01"/>
          <w:rFonts w:ascii="Calibri" w:hAnsi="Calibri" w:cs="Calibri"/>
          <w:sz w:val="22"/>
          <w:szCs w:val="22"/>
        </w:rPr>
        <w:t>ricevimento fu organizzato</w:t>
      </w:r>
      <w:r w:rsidR="007B5D73" w:rsidRPr="00B37669">
        <w:rPr>
          <w:rStyle w:val="fontstyle01"/>
          <w:rFonts w:ascii="Calibri" w:hAnsi="Calibri" w:cs="Calibri"/>
          <w:sz w:val="22"/>
          <w:szCs w:val="22"/>
        </w:rPr>
        <w:t xml:space="preserve"> per </w:t>
      </w:r>
      <w:r w:rsidR="0008407D" w:rsidRPr="00B37669">
        <w:rPr>
          <w:rStyle w:val="fontstyle01"/>
          <w:rFonts w:ascii="Calibri" w:hAnsi="Calibri" w:cs="Calibri"/>
          <w:sz w:val="22"/>
          <w:szCs w:val="22"/>
        </w:rPr>
        <w:t>rendere omaggio al</w:t>
      </w:r>
      <w:r w:rsidR="00E67F5D" w:rsidRPr="00B37669">
        <w:rPr>
          <w:rStyle w:val="fontstyle01"/>
          <w:rFonts w:ascii="Calibri" w:hAnsi="Calibri" w:cs="Calibri"/>
          <w:sz w:val="22"/>
          <w:szCs w:val="22"/>
        </w:rPr>
        <w:t xml:space="preserve">la </w:t>
      </w:r>
      <w:r w:rsidR="0008407D" w:rsidRPr="00B37669">
        <w:rPr>
          <w:rFonts w:ascii="Calibri" w:hAnsi="Calibri" w:cs="Calibri"/>
        </w:rPr>
        <w:t xml:space="preserve">senese Anna Pieri che, per quanto vicina a Napoleone inviso ai Bargagli, era una donna colta e vivace che, dopo il matrimonio con </w:t>
      </w:r>
      <w:r w:rsidR="00E67F5D" w:rsidRPr="00B37669">
        <w:rPr>
          <w:rFonts w:ascii="Calibri" w:hAnsi="Calibri" w:cs="Calibri"/>
        </w:rPr>
        <w:t xml:space="preserve">il principe </w:t>
      </w:r>
      <w:r w:rsidR="00AA7D05" w:rsidRPr="00B37669">
        <w:rPr>
          <w:rFonts w:ascii="Calibri" w:hAnsi="Calibri" w:cs="Calibri"/>
        </w:rPr>
        <w:t>Brignole Sale di Genova</w:t>
      </w:r>
      <w:r w:rsidR="0008407D" w:rsidRPr="00B37669">
        <w:rPr>
          <w:rFonts w:ascii="Calibri" w:hAnsi="Calibri" w:cs="Calibri"/>
        </w:rPr>
        <w:t xml:space="preserve"> aveva favorito la diffusione dell’attività teatrale e delle “conversazioni” </w:t>
      </w:r>
      <w:r w:rsidR="00E67F5D" w:rsidRPr="00B37669">
        <w:rPr>
          <w:rFonts w:ascii="Calibri" w:hAnsi="Calibri" w:cs="Calibri"/>
        </w:rPr>
        <w:t>in quella città</w:t>
      </w:r>
      <w:r w:rsidR="0008407D" w:rsidRPr="00B37669">
        <w:rPr>
          <w:rFonts w:ascii="Calibri" w:hAnsi="Calibri" w:cs="Calibri"/>
        </w:rPr>
        <w:t>.</w:t>
      </w:r>
      <w:r w:rsidR="00E67F5D" w:rsidRPr="00B37669">
        <w:rPr>
          <w:rFonts w:ascii="Calibri" w:hAnsi="Calibri" w:cs="Calibri"/>
        </w:rPr>
        <w:t xml:space="preserve"> </w:t>
      </w:r>
    </w:p>
    <w:p w14:paraId="3E22B09F" w14:textId="77777777" w:rsidR="00262ACB" w:rsidRPr="00B37669" w:rsidRDefault="00262ACB" w:rsidP="00B37669">
      <w:pPr>
        <w:spacing w:after="0" w:line="240" w:lineRule="auto"/>
        <w:jc w:val="both"/>
        <w:rPr>
          <w:rFonts w:ascii="Calibri" w:hAnsi="Calibri" w:cs="Calibri"/>
        </w:rPr>
      </w:pPr>
    </w:p>
    <w:p w14:paraId="1EF1E761" w14:textId="17C60436" w:rsidR="00632910" w:rsidRPr="00B37669" w:rsidRDefault="0008407D" w:rsidP="00B37669">
      <w:pPr>
        <w:spacing w:after="0" w:line="240" w:lineRule="auto"/>
        <w:jc w:val="both"/>
        <w:rPr>
          <w:rStyle w:val="fontstyle01"/>
          <w:rFonts w:ascii="Calibri" w:hAnsi="Calibri" w:cs="Calibri"/>
          <w:color w:val="auto"/>
          <w:sz w:val="22"/>
          <w:szCs w:val="22"/>
        </w:rPr>
      </w:pPr>
      <w:r w:rsidRPr="00B37669">
        <w:rPr>
          <w:rFonts w:ascii="Calibri" w:hAnsi="Calibri" w:cs="Calibri"/>
        </w:rPr>
        <w:t>A seguito de</w:t>
      </w:r>
      <w:r w:rsidR="00AA7D05" w:rsidRPr="00B37669">
        <w:rPr>
          <w:rFonts w:ascii="Calibri" w:hAnsi="Calibri" w:cs="Calibri"/>
        </w:rPr>
        <w:t xml:space="preserve">l </w:t>
      </w:r>
      <w:r w:rsidR="00B76866" w:rsidRPr="00B37669">
        <w:rPr>
          <w:rFonts w:ascii="Calibri" w:hAnsi="Calibri" w:cs="Calibri"/>
        </w:rPr>
        <w:t xml:space="preserve">terremoto </w:t>
      </w:r>
      <w:r w:rsidR="00AA7D05" w:rsidRPr="00B37669">
        <w:rPr>
          <w:rFonts w:ascii="Calibri" w:hAnsi="Calibri" w:cs="Calibri"/>
        </w:rPr>
        <w:t xml:space="preserve">del </w:t>
      </w:r>
      <w:r w:rsidR="00B76866" w:rsidRPr="00B37669">
        <w:rPr>
          <w:rFonts w:ascii="Calibri" w:hAnsi="Calibri" w:cs="Calibri"/>
        </w:rPr>
        <w:t>maggio 1798</w:t>
      </w:r>
      <w:r w:rsidR="00AA7D05" w:rsidRPr="00B37669">
        <w:rPr>
          <w:rFonts w:ascii="Calibri" w:hAnsi="Calibri" w:cs="Calibri"/>
        </w:rPr>
        <w:t>,</w:t>
      </w:r>
      <w:r w:rsidR="00C80866" w:rsidRPr="00B37669">
        <w:rPr>
          <w:rFonts w:ascii="Calibri" w:hAnsi="Calibri" w:cs="Calibri"/>
        </w:rPr>
        <w:t xml:space="preserve"> i Bargagli dovettero abbandonare la casa di via </w:t>
      </w:r>
      <w:proofErr w:type="spellStart"/>
      <w:proofErr w:type="gramStart"/>
      <w:r w:rsidR="00C80866" w:rsidRPr="00B37669">
        <w:rPr>
          <w:rFonts w:ascii="Calibri" w:hAnsi="Calibri" w:cs="Calibri"/>
        </w:rPr>
        <w:t>S.Pietro</w:t>
      </w:r>
      <w:proofErr w:type="spellEnd"/>
      <w:proofErr w:type="gramEnd"/>
      <w:r w:rsidR="00C80866" w:rsidRPr="00B37669">
        <w:rPr>
          <w:rFonts w:ascii="Calibri" w:hAnsi="Calibri" w:cs="Calibri"/>
        </w:rPr>
        <w:t xml:space="preserve"> gravemente danneggiata e si trasferirono alla villa</w:t>
      </w:r>
      <w:r w:rsidR="00AA7D05" w:rsidRPr="00B37669">
        <w:rPr>
          <w:rFonts w:ascii="Calibri" w:hAnsi="Calibri" w:cs="Calibri"/>
        </w:rPr>
        <w:t xml:space="preserve"> del </w:t>
      </w:r>
      <w:proofErr w:type="spellStart"/>
      <w:r w:rsidR="00AA7D05" w:rsidRPr="00B37669">
        <w:rPr>
          <w:rFonts w:ascii="Calibri" w:hAnsi="Calibri" w:cs="Calibri"/>
        </w:rPr>
        <w:t>Poggiarello</w:t>
      </w:r>
      <w:proofErr w:type="spellEnd"/>
      <w:r w:rsidR="00AA7D05" w:rsidRPr="00B37669">
        <w:rPr>
          <w:rFonts w:ascii="Calibri" w:hAnsi="Calibri" w:cs="Calibri"/>
        </w:rPr>
        <w:t>, ospitando una quarantina di amici e parenti nelle carrozze e nelle baracche costruite in giardino, mentre altri dormirono nel “</w:t>
      </w:r>
      <w:proofErr w:type="spellStart"/>
      <w:r w:rsidR="00AA7D05" w:rsidRPr="00B37669">
        <w:rPr>
          <w:rFonts w:ascii="Calibri" w:hAnsi="Calibri" w:cs="Calibri"/>
        </w:rPr>
        <w:t>ciarlatorio</w:t>
      </w:r>
      <w:proofErr w:type="spellEnd"/>
      <w:r w:rsidR="00AA7D05" w:rsidRPr="00B37669">
        <w:rPr>
          <w:rFonts w:ascii="Calibri" w:hAnsi="Calibri" w:cs="Calibri"/>
        </w:rPr>
        <w:t>” (una stanza della villa destinata alla conversazione).</w:t>
      </w:r>
      <w:r w:rsidR="00B37669">
        <w:rPr>
          <w:rFonts w:ascii="Calibri" w:hAnsi="Calibri" w:cs="Calibri"/>
        </w:rPr>
        <w:t xml:space="preserve"> </w:t>
      </w:r>
      <w:r w:rsidR="008956C9" w:rsidRPr="00B37669">
        <w:rPr>
          <w:rFonts w:ascii="Calibri" w:hAnsi="Calibri" w:cs="Calibri"/>
        </w:rPr>
        <w:t>Fra gli altri furono ospitati molti prelati che accompagnavano p</w:t>
      </w:r>
      <w:r w:rsidR="00C80866" w:rsidRPr="00B37669">
        <w:rPr>
          <w:rFonts w:ascii="Calibri" w:hAnsi="Calibri" w:cs="Calibri"/>
        </w:rPr>
        <w:t>apa Pio VI</w:t>
      </w:r>
      <w:r w:rsidR="00F7146F" w:rsidRPr="00B37669">
        <w:rPr>
          <w:rFonts w:ascii="Calibri" w:hAnsi="Calibri" w:cs="Calibri"/>
        </w:rPr>
        <w:t xml:space="preserve">, in quel periodo rifugiato </w:t>
      </w:r>
      <w:r w:rsidR="008956C9" w:rsidRPr="00B37669">
        <w:rPr>
          <w:rFonts w:ascii="Calibri" w:hAnsi="Calibri" w:cs="Calibri"/>
        </w:rPr>
        <w:t xml:space="preserve">a Siena dopo l’occupazione francese di Roma. </w:t>
      </w:r>
    </w:p>
    <w:p w14:paraId="414626AA" w14:textId="77777777" w:rsidR="00262ACB" w:rsidRPr="00B37669" w:rsidRDefault="00262ACB" w:rsidP="00B37669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B462AF7" w14:textId="77777777" w:rsidR="00835EDC" w:rsidRPr="00B37669" w:rsidRDefault="00CE0F7D" w:rsidP="00B37669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B37669">
        <w:rPr>
          <w:rFonts w:ascii="Calibri" w:hAnsi="Calibri" w:cs="Calibri"/>
          <w:color w:val="000000"/>
        </w:rPr>
        <w:t>Nella villa si tenn</w:t>
      </w:r>
      <w:r w:rsidR="00F7146F" w:rsidRPr="00B37669">
        <w:rPr>
          <w:rFonts w:ascii="Calibri" w:hAnsi="Calibri" w:cs="Calibri"/>
          <w:color w:val="000000"/>
        </w:rPr>
        <w:t>e il pranzo di nozze per il matrimonio (1818) fra</w:t>
      </w:r>
      <w:r w:rsidR="00C80866" w:rsidRPr="00B37669">
        <w:rPr>
          <w:rFonts w:ascii="Calibri" w:hAnsi="Calibri" w:cs="Calibri"/>
          <w:color w:val="000000"/>
        </w:rPr>
        <w:t xml:space="preserve"> Giuseppe Bargagli</w:t>
      </w:r>
      <w:r w:rsidR="00016DFC" w:rsidRPr="00B37669">
        <w:rPr>
          <w:rFonts w:ascii="Calibri" w:hAnsi="Calibri" w:cs="Calibri"/>
          <w:color w:val="000000"/>
        </w:rPr>
        <w:t xml:space="preserve"> (guardia d’onore della sorella di Napoleone)</w:t>
      </w:r>
      <w:r w:rsidR="00C80866" w:rsidRPr="00B37669">
        <w:rPr>
          <w:rFonts w:ascii="Calibri" w:hAnsi="Calibri" w:cs="Calibri"/>
          <w:color w:val="000000"/>
        </w:rPr>
        <w:t xml:space="preserve"> </w:t>
      </w:r>
      <w:r w:rsidR="00F7146F" w:rsidRPr="00B37669">
        <w:rPr>
          <w:rFonts w:ascii="Calibri" w:hAnsi="Calibri" w:cs="Calibri"/>
          <w:color w:val="000000"/>
        </w:rPr>
        <w:t xml:space="preserve">e </w:t>
      </w:r>
      <w:r w:rsidR="00C80866" w:rsidRPr="00B37669">
        <w:rPr>
          <w:rFonts w:ascii="Calibri" w:hAnsi="Calibri" w:cs="Calibri"/>
          <w:color w:val="000000"/>
        </w:rPr>
        <w:t xml:space="preserve">Cecilia Goti, </w:t>
      </w:r>
      <w:r w:rsidR="00F7146F" w:rsidRPr="00B37669">
        <w:rPr>
          <w:rFonts w:ascii="Calibri" w:hAnsi="Calibri" w:cs="Calibri"/>
          <w:color w:val="000000"/>
        </w:rPr>
        <w:t>non bellissima m</w:t>
      </w:r>
      <w:r w:rsidR="00016DFC" w:rsidRPr="00B37669">
        <w:rPr>
          <w:rFonts w:ascii="Calibri" w:hAnsi="Calibri" w:cs="Calibri"/>
          <w:color w:val="000000"/>
        </w:rPr>
        <w:t>a che portò</w:t>
      </w:r>
      <w:r w:rsidR="0008407D" w:rsidRPr="00B37669">
        <w:rPr>
          <w:rFonts w:ascii="Calibri" w:hAnsi="Calibri" w:cs="Calibri"/>
          <w:color w:val="000000"/>
        </w:rPr>
        <w:t xml:space="preserve"> in dote consistenti</w:t>
      </w:r>
      <w:r w:rsidR="00F7146F" w:rsidRPr="00B37669">
        <w:rPr>
          <w:rFonts w:ascii="Calibri" w:hAnsi="Calibri" w:cs="Calibri"/>
          <w:color w:val="000000"/>
        </w:rPr>
        <w:t xml:space="preserve"> proprietà in val di Chiana.</w:t>
      </w:r>
      <w:r w:rsidR="00016DFC" w:rsidRPr="00B37669">
        <w:rPr>
          <w:rFonts w:ascii="Calibri" w:hAnsi="Calibri" w:cs="Calibri"/>
          <w:color w:val="000000"/>
        </w:rPr>
        <w:t xml:space="preserve"> Gli invitati furono14 e a sera lasciarono soli gli sposi che fecero qui la luna di miele.</w:t>
      </w:r>
      <w:r w:rsidR="00F7146F" w:rsidRPr="00B37669">
        <w:rPr>
          <w:rFonts w:ascii="Calibri" w:hAnsi="Calibri" w:cs="Calibri"/>
          <w:color w:val="000000"/>
        </w:rPr>
        <w:t xml:space="preserve"> </w:t>
      </w:r>
    </w:p>
    <w:p w14:paraId="0DEB0C17" w14:textId="77777777" w:rsidR="00FE27E8" w:rsidRPr="00B37669" w:rsidRDefault="00FE27E8" w:rsidP="00B37669">
      <w:pPr>
        <w:spacing w:after="0" w:line="240" w:lineRule="auto"/>
        <w:jc w:val="both"/>
        <w:rPr>
          <w:rFonts w:ascii="Calibri" w:hAnsi="Calibri" w:cs="Calibri"/>
        </w:rPr>
      </w:pPr>
    </w:p>
    <w:p w14:paraId="422994EF" w14:textId="229C37D4" w:rsidR="0099658E" w:rsidRPr="00B37669" w:rsidRDefault="00835EDC" w:rsidP="00B3766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37669">
        <w:rPr>
          <w:rFonts w:ascii="Calibri" w:hAnsi="Calibri" w:cs="Calibri"/>
        </w:rPr>
        <w:t xml:space="preserve">Nel 1850 </w:t>
      </w:r>
      <w:r w:rsidRPr="00B37669">
        <w:rPr>
          <w:rFonts w:ascii="Calibri" w:eastAsia="Times New Roman" w:hAnsi="Calibri" w:cs="Calibri"/>
          <w:color w:val="000000"/>
          <w:lang w:eastAsia="it-IT"/>
        </w:rPr>
        <w:t xml:space="preserve">la villa </w:t>
      </w:r>
      <w:r w:rsidR="00AD1DFF" w:rsidRPr="00B37669">
        <w:rPr>
          <w:rFonts w:ascii="Calibri" w:eastAsia="Times New Roman" w:hAnsi="Calibri" w:cs="Calibri"/>
          <w:color w:val="000000"/>
          <w:lang w:eastAsia="it-IT"/>
        </w:rPr>
        <w:t>venne affittata</w:t>
      </w:r>
      <w:r w:rsidRPr="00B37669">
        <w:rPr>
          <w:rFonts w:ascii="Calibri" w:eastAsia="Times New Roman" w:hAnsi="Calibri" w:cs="Calibri"/>
          <w:color w:val="000000"/>
          <w:lang w:eastAsia="it-IT"/>
        </w:rPr>
        <w:t xml:space="preserve"> per tutta l’</w:t>
      </w:r>
      <w:r w:rsidR="00AD1DFF" w:rsidRPr="00B37669">
        <w:rPr>
          <w:rFonts w:ascii="Calibri" w:eastAsia="Times New Roman" w:hAnsi="Calibri" w:cs="Calibri"/>
          <w:color w:val="000000"/>
          <w:lang w:eastAsia="it-IT"/>
        </w:rPr>
        <w:t>estate a due famiglie livornesi e negli anni seguenti a</w:t>
      </w:r>
      <w:r w:rsidR="00AE44C3" w:rsidRPr="00B37669">
        <w:rPr>
          <w:rFonts w:ascii="Calibri" w:eastAsia="Times New Roman" w:hAnsi="Calibri" w:cs="Calibri"/>
          <w:color w:val="000000"/>
          <w:lang w:eastAsia="it-IT"/>
        </w:rPr>
        <w:t xml:space="preserve"> scrittori e </w:t>
      </w:r>
      <w:r w:rsidR="00AD1DFF" w:rsidRPr="00B37669">
        <w:rPr>
          <w:rFonts w:ascii="Calibri" w:eastAsia="Times New Roman" w:hAnsi="Calibri" w:cs="Calibri"/>
          <w:color w:val="000000"/>
          <w:lang w:eastAsia="it-IT"/>
        </w:rPr>
        <w:t>scrittrici</w:t>
      </w:r>
      <w:r w:rsidR="00AE44C3" w:rsidRPr="00B37669">
        <w:rPr>
          <w:rFonts w:ascii="Calibri" w:eastAsia="Times New Roman" w:hAnsi="Calibri" w:cs="Calibri"/>
          <w:color w:val="000000"/>
          <w:lang w:eastAsia="it-IT"/>
        </w:rPr>
        <w:t xml:space="preserve"> americani</w:t>
      </w:r>
      <w:r w:rsidR="00AD1DFF" w:rsidRPr="00B37669">
        <w:rPr>
          <w:rFonts w:ascii="Calibri" w:eastAsia="Times New Roman" w:hAnsi="Calibri" w:cs="Calibri"/>
          <w:color w:val="000000"/>
          <w:lang w:eastAsia="it-IT"/>
        </w:rPr>
        <w:t xml:space="preserve"> e inglesi</w:t>
      </w:r>
      <w:r w:rsidR="00AE44C3" w:rsidRPr="00B37669">
        <w:rPr>
          <w:rFonts w:ascii="Calibri" w:eastAsia="Times New Roman" w:hAnsi="Calibri" w:cs="Calibri"/>
          <w:color w:val="000000"/>
          <w:lang w:eastAsia="it-IT"/>
        </w:rPr>
        <w:t>, attratti</w:t>
      </w:r>
      <w:r w:rsidR="00AD1DFF" w:rsidRPr="00B37669">
        <w:rPr>
          <w:rFonts w:ascii="Calibri" w:eastAsia="Times New Roman" w:hAnsi="Calibri" w:cs="Calibri"/>
          <w:color w:val="000000"/>
          <w:lang w:eastAsia="it-IT"/>
        </w:rPr>
        <w:t xml:space="preserve"> dal fascino del</w:t>
      </w:r>
      <w:r w:rsidR="00AE44C3" w:rsidRPr="00B37669">
        <w:rPr>
          <w:rFonts w:ascii="Calibri" w:eastAsia="Times New Roman" w:hAnsi="Calibri" w:cs="Calibri"/>
          <w:color w:val="000000"/>
          <w:lang w:eastAsia="it-IT"/>
        </w:rPr>
        <w:t>l’architettura e</w:t>
      </w:r>
      <w:r w:rsidR="00AD1DFF" w:rsidRPr="00B37669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AE44C3" w:rsidRPr="00B37669">
        <w:rPr>
          <w:rFonts w:ascii="Calibri" w:eastAsia="Times New Roman" w:hAnsi="Calibri" w:cs="Calibri"/>
          <w:color w:val="000000"/>
          <w:lang w:eastAsia="it-IT"/>
        </w:rPr>
        <w:t xml:space="preserve">del </w:t>
      </w:r>
      <w:r w:rsidR="00AD1DFF" w:rsidRPr="00B37669">
        <w:rPr>
          <w:rFonts w:ascii="Calibri" w:eastAsia="Times New Roman" w:hAnsi="Calibri" w:cs="Calibri"/>
          <w:color w:val="000000"/>
          <w:lang w:eastAsia="it-IT"/>
        </w:rPr>
        <w:t>paesaggio toscano</w:t>
      </w:r>
      <w:r w:rsidR="00FE27E8" w:rsidRPr="00B37669">
        <w:rPr>
          <w:rFonts w:ascii="Calibri" w:eastAsia="Times New Roman" w:hAnsi="Calibri" w:cs="Calibri"/>
          <w:color w:val="000000"/>
          <w:lang w:eastAsia="it-IT"/>
        </w:rPr>
        <w:t xml:space="preserve"> ma anche della lingua senese</w:t>
      </w:r>
      <w:r w:rsidR="00CF133E" w:rsidRPr="00B37669">
        <w:rPr>
          <w:rFonts w:ascii="Calibri" w:eastAsia="Times New Roman" w:hAnsi="Calibri" w:cs="Calibri"/>
          <w:color w:val="000000"/>
          <w:lang w:eastAsia="it-IT"/>
        </w:rPr>
        <w:t xml:space="preserve">, che </w:t>
      </w:r>
      <w:r w:rsidR="00FE27E8" w:rsidRPr="00B37669">
        <w:rPr>
          <w:rFonts w:ascii="Calibri" w:eastAsia="Times New Roman" w:hAnsi="Calibri" w:cs="Calibri"/>
          <w:color w:val="000000"/>
          <w:lang w:eastAsia="it-IT"/>
        </w:rPr>
        <w:t>trascorrevano lunghi soggiorni</w:t>
      </w:r>
      <w:r w:rsidR="00CF133E" w:rsidRPr="00B37669">
        <w:rPr>
          <w:rFonts w:ascii="Calibri" w:eastAsia="Times New Roman" w:hAnsi="Calibri" w:cs="Calibri"/>
          <w:color w:val="000000"/>
          <w:lang w:eastAsia="it-IT"/>
        </w:rPr>
        <w:t xml:space="preserve"> nelle varie ville dei dintorni di Siena</w:t>
      </w:r>
      <w:r w:rsidR="00AE44C3" w:rsidRPr="00B37669">
        <w:rPr>
          <w:rFonts w:ascii="Calibri" w:eastAsia="Times New Roman" w:hAnsi="Calibri" w:cs="Calibri"/>
          <w:color w:val="000000"/>
          <w:lang w:eastAsia="it-IT"/>
        </w:rPr>
        <w:t xml:space="preserve">. Solo nel 1907 tornò a svolgere l’antico ruolo, ospitando per qualche giorno </w:t>
      </w:r>
      <w:r w:rsidRPr="00B37669">
        <w:rPr>
          <w:rFonts w:ascii="Calibri" w:hAnsi="Calibri" w:cs="Calibri"/>
        </w:rPr>
        <w:t xml:space="preserve">i neosposi </w:t>
      </w:r>
      <w:r w:rsidR="0099658E" w:rsidRPr="00B37669">
        <w:rPr>
          <w:rFonts w:ascii="Calibri" w:hAnsi="Calibri" w:cs="Calibri"/>
        </w:rPr>
        <w:t xml:space="preserve">Elena Bargagli Bardi Bandini </w:t>
      </w:r>
      <w:r w:rsidRPr="00B37669">
        <w:rPr>
          <w:rFonts w:ascii="Calibri" w:hAnsi="Calibri" w:cs="Calibri"/>
        </w:rPr>
        <w:t xml:space="preserve">e </w:t>
      </w:r>
      <w:r w:rsidR="0099658E" w:rsidRPr="00B37669">
        <w:rPr>
          <w:rFonts w:ascii="Calibri" w:hAnsi="Calibri" w:cs="Calibri"/>
        </w:rPr>
        <w:t>Silvio Petrucci</w:t>
      </w:r>
      <w:r w:rsidRPr="00B37669">
        <w:rPr>
          <w:rFonts w:ascii="Calibri" w:hAnsi="Calibri" w:cs="Calibri"/>
        </w:rPr>
        <w:t>.</w:t>
      </w:r>
    </w:p>
    <w:p w14:paraId="504374BB" w14:textId="77777777" w:rsidR="00835EDC" w:rsidRPr="00B37669" w:rsidRDefault="00835EDC" w:rsidP="00B3766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6A97737E" w14:textId="4FE25C3A" w:rsidR="005D5D83" w:rsidRPr="00B37669" w:rsidRDefault="00B37669" w:rsidP="00B3766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cura della storica </w:t>
      </w:r>
      <w:r w:rsidR="00262ACB" w:rsidRPr="00B37669">
        <w:rPr>
          <w:rFonts w:ascii="Calibri" w:hAnsi="Calibri" w:cs="Calibri"/>
        </w:rPr>
        <w:t>Laura Vigni</w:t>
      </w:r>
    </w:p>
    <w:sectPr w:rsidR="005D5D83" w:rsidRPr="00B37669" w:rsidSect="006E68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66"/>
    <w:rsid w:val="00016DFC"/>
    <w:rsid w:val="00074FD2"/>
    <w:rsid w:val="0008407D"/>
    <w:rsid w:val="000B1800"/>
    <w:rsid w:val="000E34C8"/>
    <w:rsid w:val="00262ACB"/>
    <w:rsid w:val="002907A7"/>
    <w:rsid w:val="00351174"/>
    <w:rsid w:val="00351261"/>
    <w:rsid w:val="00371900"/>
    <w:rsid w:val="00416B02"/>
    <w:rsid w:val="00442AFF"/>
    <w:rsid w:val="0048409C"/>
    <w:rsid w:val="004E4D12"/>
    <w:rsid w:val="005216C4"/>
    <w:rsid w:val="00523345"/>
    <w:rsid w:val="005B41E6"/>
    <w:rsid w:val="005D5D83"/>
    <w:rsid w:val="00614FBA"/>
    <w:rsid w:val="00632910"/>
    <w:rsid w:val="00644AF3"/>
    <w:rsid w:val="006C1593"/>
    <w:rsid w:val="006E683D"/>
    <w:rsid w:val="00701D95"/>
    <w:rsid w:val="00737CDD"/>
    <w:rsid w:val="007B5D73"/>
    <w:rsid w:val="00835EDC"/>
    <w:rsid w:val="00847638"/>
    <w:rsid w:val="008956C9"/>
    <w:rsid w:val="008F548D"/>
    <w:rsid w:val="00976673"/>
    <w:rsid w:val="009908FB"/>
    <w:rsid w:val="0099658E"/>
    <w:rsid w:val="009C2F10"/>
    <w:rsid w:val="009D1BB5"/>
    <w:rsid w:val="00A53DE8"/>
    <w:rsid w:val="00AA7D05"/>
    <w:rsid w:val="00AD1DFF"/>
    <w:rsid w:val="00AE44C3"/>
    <w:rsid w:val="00B2095F"/>
    <w:rsid w:val="00B37669"/>
    <w:rsid w:val="00B76866"/>
    <w:rsid w:val="00B81445"/>
    <w:rsid w:val="00B863DD"/>
    <w:rsid w:val="00B96E67"/>
    <w:rsid w:val="00BA34F0"/>
    <w:rsid w:val="00BB54A1"/>
    <w:rsid w:val="00C80866"/>
    <w:rsid w:val="00CE0F7D"/>
    <w:rsid w:val="00CF133E"/>
    <w:rsid w:val="00CF2403"/>
    <w:rsid w:val="00D21999"/>
    <w:rsid w:val="00D817D9"/>
    <w:rsid w:val="00D9623F"/>
    <w:rsid w:val="00DA3A5F"/>
    <w:rsid w:val="00DF3A28"/>
    <w:rsid w:val="00E11C60"/>
    <w:rsid w:val="00E52591"/>
    <w:rsid w:val="00E67F5D"/>
    <w:rsid w:val="00E91AF6"/>
    <w:rsid w:val="00EF3A10"/>
    <w:rsid w:val="00F7146F"/>
    <w:rsid w:val="00FC6293"/>
    <w:rsid w:val="00FE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C36F"/>
  <w15:docId w15:val="{3CADD329-9498-42A1-A098-BE2807D9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8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C8086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Antonio Pirozzi</cp:lastModifiedBy>
  <cp:revision>2</cp:revision>
  <dcterms:created xsi:type="dcterms:W3CDTF">2025-10-13T15:44:00Z</dcterms:created>
  <dcterms:modified xsi:type="dcterms:W3CDTF">2025-10-13T15:44:00Z</dcterms:modified>
</cp:coreProperties>
</file>