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F4B6" w14:textId="2BBE0EC1" w:rsidR="00C011C1" w:rsidRDefault="00C011C1">
      <w:pPr>
        <w:rPr>
          <w:rFonts w:ascii="Arial" w:hAnsi="Arial"/>
          <w:b/>
          <w:bCs/>
          <w:sz w:val="28"/>
          <w:szCs w:val="28"/>
        </w:rPr>
      </w:pPr>
    </w:p>
    <w:p w14:paraId="64530417" w14:textId="77777777" w:rsidR="00D02915" w:rsidRDefault="00D02915">
      <w:pPr>
        <w:rPr>
          <w:rFonts w:ascii="Arial" w:hAnsi="Arial"/>
          <w:b/>
          <w:bCs/>
          <w:sz w:val="28"/>
          <w:szCs w:val="28"/>
        </w:rPr>
      </w:pPr>
    </w:p>
    <w:p w14:paraId="41FF96DE" w14:textId="7B3DBFD7" w:rsidR="001D70AB" w:rsidRDefault="00007945" w:rsidP="003A5DA5">
      <w:pPr>
        <w:spacing w:line="276" w:lineRule="auto"/>
        <w:jc w:val="center"/>
        <w:rPr>
          <w:rFonts w:ascii="Arial" w:hAnsi="Arial"/>
          <w:b/>
          <w:bCs/>
          <w:sz w:val="28"/>
          <w:szCs w:val="28"/>
        </w:rPr>
      </w:pPr>
      <w:r w:rsidRPr="00D02915">
        <w:rPr>
          <w:rFonts w:ascii="Arial" w:hAnsi="Arial"/>
          <w:b/>
          <w:bCs/>
          <w:sz w:val="28"/>
          <w:szCs w:val="28"/>
        </w:rPr>
        <w:t>POSTE ITALIANE</w:t>
      </w:r>
      <w:r w:rsidR="003A5DA5" w:rsidRPr="00D02915">
        <w:rPr>
          <w:rFonts w:ascii="Arial" w:hAnsi="Arial"/>
          <w:b/>
          <w:bCs/>
          <w:sz w:val="28"/>
          <w:szCs w:val="28"/>
        </w:rPr>
        <w:t>:</w:t>
      </w:r>
      <w:r w:rsidR="006C64FC">
        <w:rPr>
          <w:rFonts w:ascii="Arial" w:hAnsi="Arial"/>
          <w:b/>
          <w:bCs/>
          <w:sz w:val="28"/>
          <w:szCs w:val="28"/>
        </w:rPr>
        <w:t xml:space="preserve"> </w:t>
      </w:r>
      <w:r w:rsidR="00AE7C17">
        <w:rPr>
          <w:rFonts w:ascii="Arial" w:hAnsi="Arial"/>
          <w:b/>
          <w:bCs/>
          <w:sz w:val="28"/>
          <w:szCs w:val="28"/>
        </w:rPr>
        <w:t xml:space="preserve">NEGLI UFFICI POLIS DELLA PROVINCIA </w:t>
      </w:r>
    </w:p>
    <w:p w14:paraId="0D85F105" w14:textId="17739768" w:rsidR="00795BD6" w:rsidRDefault="005C7B16" w:rsidP="003A5DA5">
      <w:pPr>
        <w:spacing w:line="276" w:lineRule="auto"/>
        <w:jc w:val="center"/>
        <w:rPr>
          <w:rFonts w:ascii="Arial" w:hAnsi="Arial"/>
          <w:b/>
          <w:bCs/>
          <w:sz w:val="28"/>
          <w:szCs w:val="28"/>
        </w:rPr>
      </w:pPr>
      <w:r w:rsidRPr="00D02915">
        <w:rPr>
          <w:rFonts w:ascii="Arial" w:hAnsi="Arial"/>
          <w:b/>
          <w:bCs/>
          <w:sz w:val="28"/>
          <w:szCs w:val="28"/>
        </w:rPr>
        <w:t xml:space="preserve">DI </w:t>
      </w:r>
      <w:r w:rsidR="001F7DDD">
        <w:rPr>
          <w:rFonts w:ascii="Arial" w:hAnsi="Arial"/>
          <w:b/>
          <w:bCs/>
          <w:sz w:val="28"/>
          <w:szCs w:val="28"/>
        </w:rPr>
        <w:t>LUCCA</w:t>
      </w:r>
      <w:r w:rsidRPr="00D02915">
        <w:rPr>
          <w:rFonts w:ascii="Arial" w:hAnsi="Arial"/>
          <w:b/>
          <w:bCs/>
          <w:sz w:val="28"/>
          <w:szCs w:val="28"/>
        </w:rPr>
        <w:t xml:space="preserve"> </w:t>
      </w:r>
      <w:r w:rsidR="00AE7C17">
        <w:rPr>
          <w:rFonts w:ascii="Arial" w:hAnsi="Arial"/>
          <w:b/>
          <w:bCs/>
          <w:sz w:val="28"/>
          <w:szCs w:val="28"/>
        </w:rPr>
        <w:t xml:space="preserve">DISPONIBILI </w:t>
      </w:r>
      <w:r w:rsidR="00795BD6">
        <w:rPr>
          <w:rFonts w:ascii="Arial" w:hAnsi="Arial"/>
          <w:b/>
          <w:bCs/>
          <w:sz w:val="28"/>
          <w:szCs w:val="28"/>
        </w:rPr>
        <w:t>I CERTIFICATI ANAGRAFICI E DI STATO CIVILE</w:t>
      </w:r>
    </w:p>
    <w:p w14:paraId="79D490CB" w14:textId="77777777" w:rsidR="00F51B8A" w:rsidRPr="002752F1" w:rsidRDefault="00F51B8A" w:rsidP="00D5573E">
      <w:pPr>
        <w:rPr>
          <w:rFonts w:ascii="Arial" w:hAnsi="Arial"/>
          <w:b/>
          <w:bCs/>
        </w:rPr>
      </w:pPr>
    </w:p>
    <w:p w14:paraId="77DF8CF9" w14:textId="7E4850A3" w:rsidR="006C64FC" w:rsidRDefault="001F7DDD" w:rsidP="004D5D51">
      <w:pPr>
        <w:pStyle w:val="Corpodeltesto2"/>
        <w:spacing w:after="0"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i/>
          <w:iCs/>
          <w:color w:val="000000" w:themeColor="text1"/>
          <w:sz w:val="22"/>
          <w:szCs w:val="22"/>
        </w:rPr>
        <w:t>Lucca</w:t>
      </w:r>
      <w:r w:rsidR="00F417EE" w:rsidRPr="00854F93">
        <w:rPr>
          <w:rFonts w:ascii="Arial" w:hAnsi="Arial"/>
          <w:i/>
          <w:iCs/>
          <w:color w:val="000000" w:themeColor="text1"/>
          <w:sz w:val="22"/>
          <w:szCs w:val="22"/>
        </w:rPr>
        <w:t xml:space="preserve">, </w:t>
      </w:r>
      <w:r w:rsidR="006C64FC">
        <w:rPr>
          <w:rFonts w:ascii="Arial" w:hAnsi="Arial"/>
          <w:i/>
          <w:iCs/>
          <w:color w:val="000000" w:themeColor="text1"/>
          <w:sz w:val="22"/>
          <w:szCs w:val="22"/>
        </w:rPr>
        <w:t>2</w:t>
      </w:r>
      <w:r w:rsidR="00886A84">
        <w:rPr>
          <w:rFonts w:ascii="Arial" w:hAnsi="Arial"/>
          <w:i/>
          <w:iCs/>
          <w:color w:val="000000" w:themeColor="text1"/>
          <w:sz w:val="22"/>
          <w:szCs w:val="22"/>
        </w:rPr>
        <w:t>9</w:t>
      </w:r>
      <w:r w:rsidR="004A26D3">
        <w:rPr>
          <w:rFonts w:ascii="Arial" w:hAnsi="Arial"/>
          <w:i/>
          <w:iCs/>
          <w:color w:val="000000" w:themeColor="text1"/>
          <w:sz w:val="22"/>
          <w:szCs w:val="22"/>
        </w:rPr>
        <w:t xml:space="preserve"> </w:t>
      </w:r>
      <w:r w:rsidR="00795BD6">
        <w:rPr>
          <w:rFonts w:ascii="Arial" w:hAnsi="Arial"/>
          <w:i/>
          <w:iCs/>
          <w:color w:val="000000" w:themeColor="text1"/>
          <w:sz w:val="22"/>
          <w:szCs w:val="22"/>
        </w:rPr>
        <w:t>aprile 2025 –</w:t>
      </w:r>
      <w:r w:rsidR="006C64FC">
        <w:rPr>
          <w:rFonts w:ascii="Arial" w:hAnsi="Arial"/>
          <w:i/>
          <w:iCs/>
          <w:color w:val="000000" w:themeColor="text1"/>
          <w:sz w:val="22"/>
          <w:szCs w:val="22"/>
        </w:rPr>
        <w:t xml:space="preserve"> I </w:t>
      </w:r>
      <w:r w:rsidR="00795BD6">
        <w:rPr>
          <w:rFonts w:ascii="Arial" w:hAnsi="Arial"/>
          <w:color w:val="000000" w:themeColor="text1"/>
          <w:sz w:val="22"/>
          <w:szCs w:val="22"/>
        </w:rPr>
        <w:t xml:space="preserve">cittadini della provincia di </w:t>
      </w:r>
      <w:r>
        <w:rPr>
          <w:rFonts w:ascii="Arial" w:hAnsi="Arial"/>
          <w:color w:val="000000" w:themeColor="text1"/>
          <w:sz w:val="22"/>
          <w:szCs w:val="22"/>
        </w:rPr>
        <w:t>Lucca</w:t>
      </w:r>
      <w:r w:rsidR="00795BD6">
        <w:rPr>
          <w:rFonts w:ascii="Arial" w:hAnsi="Arial"/>
          <w:color w:val="000000" w:themeColor="text1"/>
          <w:sz w:val="22"/>
          <w:szCs w:val="22"/>
        </w:rPr>
        <w:t xml:space="preserve"> possono richiedere i certificati anagrafici e di stato civile </w:t>
      </w:r>
      <w:r w:rsidR="006C64FC">
        <w:rPr>
          <w:rFonts w:ascii="Arial" w:hAnsi="Arial"/>
          <w:color w:val="000000" w:themeColor="text1"/>
          <w:sz w:val="22"/>
          <w:szCs w:val="22"/>
        </w:rPr>
        <w:t xml:space="preserve">nei seguenti </w:t>
      </w:r>
      <w:r w:rsidR="00795BD6">
        <w:rPr>
          <w:rFonts w:ascii="Arial" w:hAnsi="Arial"/>
          <w:color w:val="000000" w:themeColor="text1"/>
          <w:sz w:val="22"/>
          <w:szCs w:val="22"/>
        </w:rPr>
        <w:t>uffici postali interessati dal progetto Polis</w:t>
      </w:r>
      <w:r w:rsidR="00981467">
        <w:rPr>
          <w:rFonts w:ascii="Arial" w:hAnsi="Arial"/>
          <w:color w:val="000000" w:themeColor="text1"/>
          <w:sz w:val="22"/>
          <w:szCs w:val="22"/>
        </w:rPr>
        <w:t xml:space="preserve"> di Poste Italiane</w:t>
      </w:r>
      <w:r w:rsidR="006C64FC">
        <w:rPr>
          <w:rFonts w:ascii="Arial" w:hAnsi="Arial"/>
          <w:color w:val="000000" w:themeColor="text1"/>
          <w:sz w:val="22"/>
          <w:szCs w:val="22"/>
        </w:rPr>
        <w:t>:</w:t>
      </w:r>
    </w:p>
    <w:p w14:paraId="0E73A07F" w14:textId="505671B8" w:rsidR="006C64FC" w:rsidRDefault="006C64FC" w:rsidP="004D5D51">
      <w:pPr>
        <w:pStyle w:val="Corpodeltesto2"/>
        <w:spacing w:after="0"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1F558F57" w14:textId="3068BADF" w:rsidR="006C64FC" w:rsidRDefault="006C64FC" w:rsidP="004D5D51">
      <w:pPr>
        <w:pStyle w:val="Corpodeltesto2"/>
        <w:spacing w:after="0"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3CD5D4AE" w14:textId="3E57BA16" w:rsidR="006C64FC" w:rsidRDefault="006C64FC" w:rsidP="004D5D51">
      <w:pPr>
        <w:pStyle w:val="Corpodeltesto2"/>
        <w:spacing w:after="0"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Uffici con servizio a sportello:</w:t>
      </w:r>
    </w:p>
    <w:p w14:paraId="41DD01A1" w14:textId="6E8343CA" w:rsidR="006C64FC" w:rsidRDefault="006C64FC" w:rsidP="004D5D51">
      <w:pPr>
        <w:pStyle w:val="Corpodeltesto2"/>
        <w:spacing w:after="0"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55081119" wp14:editId="3184D5A8">
            <wp:extent cx="5095875" cy="3638550"/>
            <wp:effectExtent l="0" t="0" r="9525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C8402" w14:textId="722FED4C" w:rsidR="006C64FC" w:rsidRDefault="006C64FC" w:rsidP="004D5D51">
      <w:pPr>
        <w:pStyle w:val="Corpodeltesto2"/>
        <w:spacing w:after="0"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33AF7638" w14:textId="6D5714B0" w:rsidR="006C64FC" w:rsidRDefault="006C64FC" w:rsidP="004D5D51">
      <w:pPr>
        <w:pStyle w:val="Corpodeltesto2"/>
        <w:spacing w:after="0"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40C195AE" w14:textId="22812ADF" w:rsidR="006C64FC" w:rsidRDefault="006C64FC" w:rsidP="004D5D51">
      <w:pPr>
        <w:pStyle w:val="Corpodeltesto2"/>
        <w:spacing w:after="0"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Uffici con totem:</w:t>
      </w:r>
    </w:p>
    <w:p w14:paraId="19CB7062" w14:textId="12B0C3C9" w:rsidR="006C64FC" w:rsidRDefault="006C64FC" w:rsidP="004D5D51">
      <w:pPr>
        <w:pStyle w:val="Corpodeltesto2"/>
        <w:spacing w:after="0"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2253A8E6" wp14:editId="7E833FD7">
            <wp:extent cx="5105400" cy="1209675"/>
            <wp:effectExtent l="0" t="0" r="0" b="9525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DE733" w14:textId="77777777" w:rsidR="006C64FC" w:rsidRDefault="006C64FC" w:rsidP="004D5D51">
      <w:pPr>
        <w:pStyle w:val="Corpodeltesto2"/>
        <w:spacing w:after="0"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2DD49763" w14:textId="56945501" w:rsidR="00795BD6" w:rsidRDefault="00795BD6" w:rsidP="004D5D51">
      <w:pPr>
        <w:pStyle w:val="Corpodeltesto2"/>
        <w:spacing w:after="0"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  </w:t>
      </w:r>
    </w:p>
    <w:p w14:paraId="2E32D6BF" w14:textId="6275A4EA" w:rsidR="00A66C5E" w:rsidRDefault="00795BD6" w:rsidP="004D5D51">
      <w:pPr>
        <w:pStyle w:val="Corpodeltesto2"/>
        <w:spacing w:after="0"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Polis </w:t>
      </w:r>
      <w:r w:rsidR="0058003B" w:rsidRPr="00854F93">
        <w:rPr>
          <w:rFonts w:ascii="Arial" w:hAnsi="Arial"/>
          <w:color w:val="000000" w:themeColor="text1"/>
          <w:sz w:val="22"/>
          <w:szCs w:val="22"/>
        </w:rPr>
        <w:t xml:space="preserve">punta a trasformare gli uffici postali </w:t>
      </w:r>
      <w:r w:rsidR="00181A34">
        <w:rPr>
          <w:rFonts w:ascii="Arial" w:hAnsi="Arial"/>
          <w:color w:val="000000" w:themeColor="text1"/>
          <w:sz w:val="22"/>
          <w:szCs w:val="22"/>
        </w:rPr>
        <w:t>nella c</w:t>
      </w:r>
      <w:r w:rsidR="0058003B" w:rsidRPr="00854F93">
        <w:rPr>
          <w:rFonts w:ascii="Arial" w:hAnsi="Arial"/>
          <w:color w:val="000000" w:themeColor="text1"/>
          <w:sz w:val="22"/>
          <w:szCs w:val="22"/>
        </w:rPr>
        <w:t xml:space="preserve">asa dei servizi digitali, uno sportello unico </w:t>
      </w:r>
      <w:r w:rsidR="00B5249A">
        <w:rPr>
          <w:rFonts w:ascii="Arial" w:hAnsi="Arial"/>
          <w:color w:val="000000" w:themeColor="text1"/>
          <w:sz w:val="22"/>
          <w:szCs w:val="22"/>
        </w:rPr>
        <w:t>per rendere</w:t>
      </w:r>
      <w:r w:rsidR="0058003B" w:rsidRPr="00854F93">
        <w:rPr>
          <w:rFonts w:ascii="Arial" w:hAnsi="Arial"/>
          <w:color w:val="000000" w:themeColor="text1"/>
          <w:sz w:val="22"/>
          <w:szCs w:val="22"/>
        </w:rPr>
        <w:t xml:space="preserve"> semplice e veloce l'accesso ai servizi della Pubblica Amministrazione in 7</w:t>
      </w:r>
      <w:r w:rsidR="0058003B">
        <w:rPr>
          <w:rFonts w:ascii="Arial" w:hAnsi="Arial"/>
          <w:color w:val="000000" w:themeColor="text1"/>
          <w:sz w:val="22"/>
          <w:szCs w:val="22"/>
        </w:rPr>
        <w:t>mila</w:t>
      </w:r>
      <w:r w:rsidR="0058003B" w:rsidRPr="00854F93">
        <w:rPr>
          <w:rFonts w:ascii="Arial" w:hAnsi="Arial"/>
          <w:color w:val="000000" w:themeColor="text1"/>
          <w:sz w:val="22"/>
          <w:szCs w:val="22"/>
        </w:rPr>
        <w:t xml:space="preserve"> comuni</w:t>
      </w:r>
      <w:r w:rsidR="00AE7C17">
        <w:rPr>
          <w:rFonts w:ascii="Arial" w:hAnsi="Arial"/>
          <w:color w:val="000000" w:themeColor="text1"/>
          <w:sz w:val="22"/>
          <w:szCs w:val="22"/>
        </w:rPr>
        <w:t>,</w:t>
      </w:r>
      <w:r w:rsidR="0058003B" w:rsidRPr="00854F93">
        <w:rPr>
          <w:rFonts w:ascii="Arial" w:hAnsi="Arial"/>
          <w:color w:val="000000" w:themeColor="text1"/>
          <w:sz w:val="22"/>
          <w:szCs w:val="22"/>
        </w:rPr>
        <w:t xml:space="preserve"> al di sotto dei 15</w:t>
      </w:r>
      <w:r w:rsidR="0058003B">
        <w:rPr>
          <w:rFonts w:ascii="Arial" w:hAnsi="Arial"/>
          <w:color w:val="000000" w:themeColor="text1"/>
          <w:sz w:val="22"/>
          <w:szCs w:val="22"/>
        </w:rPr>
        <w:t xml:space="preserve">mila </w:t>
      </w:r>
      <w:r w:rsidR="0058003B" w:rsidRPr="00854F93">
        <w:rPr>
          <w:rFonts w:ascii="Arial" w:hAnsi="Arial"/>
          <w:color w:val="000000" w:themeColor="text1"/>
          <w:sz w:val="22"/>
          <w:szCs w:val="22"/>
        </w:rPr>
        <w:t>abitanti</w:t>
      </w:r>
      <w:r w:rsidR="00AE7C17">
        <w:rPr>
          <w:rFonts w:ascii="Arial" w:hAnsi="Arial"/>
          <w:color w:val="000000" w:themeColor="text1"/>
          <w:sz w:val="22"/>
          <w:szCs w:val="22"/>
        </w:rPr>
        <w:t>, su tutto il territorio nazionale</w:t>
      </w:r>
      <w:r w:rsidR="0058003B" w:rsidRPr="00854F93">
        <w:rPr>
          <w:rFonts w:ascii="Arial" w:hAnsi="Arial"/>
          <w:color w:val="000000" w:themeColor="text1"/>
          <w:sz w:val="22"/>
          <w:szCs w:val="22"/>
        </w:rPr>
        <w:t xml:space="preserve">. </w:t>
      </w:r>
    </w:p>
    <w:p w14:paraId="5EAAF3DA" w14:textId="77777777" w:rsidR="003A33B5" w:rsidRPr="00A66C5E" w:rsidRDefault="003A33B5" w:rsidP="004D5D51">
      <w:pPr>
        <w:pStyle w:val="Corpodeltesto2"/>
        <w:spacing w:after="0"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503C654B" w14:textId="0C1092A3" w:rsidR="00A66C5E" w:rsidRDefault="00A66C5E" w:rsidP="004D5D51">
      <w:pPr>
        <w:pStyle w:val="xp1"/>
        <w:spacing w:before="0" w:after="0"/>
        <w:jc w:val="both"/>
        <w:rPr>
          <w:rFonts w:ascii="Arial" w:hAnsi="Arial"/>
          <w:sz w:val="22"/>
          <w:szCs w:val="22"/>
        </w:rPr>
      </w:pPr>
      <w:r w:rsidRPr="003A33B5">
        <w:rPr>
          <w:rFonts w:ascii="Arial" w:hAnsi="Arial"/>
          <w:color w:val="000000" w:themeColor="text1"/>
          <w:sz w:val="22"/>
          <w:szCs w:val="22"/>
        </w:rPr>
        <w:t xml:space="preserve">Sono </w:t>
      </w:r>
      <w:r w:rsidR="00310F44">
        <w:rPr>
          <w:rFonts w:ascii="Arial" w:hAnsi="Arial"/>
          <w:color w:val="000000" w:themeColor="text1"/>
          <w:sz w:val="22"/>
          <w:szCs w:val="22"/>
        </w:rPr>
        <w:t>quindici</w:t>
      </w:r>
      <w:r w:rsidRPr="003A33B5">
        <w:rPr>
          <w:rFonts w:ascii="Arial" w:hAnsi="Arial"/>
          <w:color w:val="000000" w:themeColor="text1"/>
          <w:sz w:val="22"/>
          <w:szCs w:val="22"/>
        </w:rPr>
        <w:t xml:space="preserve"> i</w:t>
      </w:r>
      <w:r w:rsidR="00B5249A" w:rsidRPr="003A33B5">
        <w:rPr>
          <w:rFonts w:ascii="Arial" w:hAnsi="Arial"/>
          <w:color w:val="000000" w:themeColor="text1"/>
          <w:sz w:val="22"/>
          <w:szCs w:val="22"/>
        </w:rPr>
        <w:t> certificati anagrafici e di stato</w:t>
      </w:r>
      <w:r w:rsidR="004D5D51" w:rsidRPr="003A33B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B5249A" w:rsidRPr="003A33B5">
        <w:rPr>
          <w:rFonts w:ascii="Arial" w:hAnsi="Arial"/>
          <w:color w:val="000000" w:themeColor="text1"/>
          <w:sz w:val="22"/>
          <w:szCs w:val="22"/>
        </w:rPr>
        <w:t>civile</w:t>
      </w:r>
      <w:r w:rsidRPr="003A33B5">
        <w:rPr>
          <w:rFonts w:ascii="Arial" w:hAnsi="Arial"/>
          <w:color w:val="000000" w:themeColor="text1"/>
          <w:sz w:val="22"/>
          <w:szCs w:val="22"/>
        </w:rPr>
        <w:t xml:space="preserve"> disponibili per i cittadini </w:t>
      </w:r>
      <w:r w:rsidR="00AE7C17">
        <w:rPr>
          <w:rFonts w:ascii="Arial" w:hAnsi="Arial"/>
          <w:color w:val="000000" w:themeColor="text1"/>
          <w:sz w:val="22"/>
          <w:szCs w:val="22"/>
        </w:rPr>
        <w:t xml:space="preserve">che sono </w:t>
      </w:r>
      <w:r w:rsidR="00795BD6" w:rsidRPr="003A33B5">
        <w:rPr>
          <w:rFonts w:ascii="Arial" w:hAnsi="Arial"/>
          <w:color w:val="000000" w:themeColor="text1"/>
          <w:sz w:val="22"/>
          <w:szCs w:val="22"/>
        </w:rPr>
        <w:t>registrati dal comune di competenza in</w:t>
      </w:r>
      <w:r w:rsidR="00B5249A" w:rsidRPr="003A33B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F06B3B" w:rsidRPr="003A33B5">
        <w:rPr>
          <w:rFonts w:ascii="Arial" w:hAnsi="Arial"/>
          <w:color w:val="000000" w:themeColor="text1"/>
          <w:sz w:val="22"/>
          <w:szCs w:val="22"/>
        </w:rPr>
        <w:t>ANPR</w:t>
      </w:r>
      <w:r w:rsidR="00795BD6" w:rsidRPr="003A33B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AE7C17">
        <w:rPr>
          <w:rFonts w:ascii="Arial" w:hAnsi="Arial"/>
          <w:color w:val="000000" w:themeColor="text1"/>
          <w:sz w:val="22"/>
          <w:szCs w:val="22"/>
        </w:rPr>
        <w:t>(</w:t>
      </w:r>
      <w:r w:rsidR="00795BD6" w:rsidRPr="003A33B5">
        <w:rPr>
          <w:rFonts w:ascii="Arial" w:hAnsi="Arial"/>
          <w:color w:val="000000" w:themeColor="text1"/>
          <w:sz w:val="22"/>
          <w:szCs w:val="22"/>
        </w:rPr>
        <w:t>Anagrafe Nazionale della Popolazione Residente</w:t>
      </w:r>
      <w:r w:rsidR="00AE7C17">
        <w:rPr>
          <w:rFonts w:ascii="Arial" w:hAnsi="Arial"/>
          <w:color w:val="000000" w:themeColor="text1"/>
          <w:sz w:val="22"/>
          <w:szCs w:val="22"/>
        </w:rPr>
        <w:t>)</w:t>
      </w:r>
      <w:r w:rsidR="00B5249A" w:rsidRPr="003A33B5">
        <w:rPr>
          <w:rFonts w:ascii="Arial" w:hAnsi="Arial"/>
          <w:color w:val="000000" w:themeColor="text1"/>
          <w:sz w:val="22"/>
          <w:szCs w:val="22"/>
        </w:rPr>
        <w:t xml:space="preserve"> di cui è titolare il </w:t>
      </w:r>
      <w:r w:rsidR="00AE7C17">
        <w:rPr>
          <w:rFonts w:ascii="Arial" w:hAnsi="Arial"/>
          <w:color w:val="000000" w:themeColor="text1"/>
          <w:sz w:val="22"/>
          <w:szCs w:val="22"/>
        </w:rPr>
        <w:t>M</w:t>
      </w:r>
      <w:r w:rsidR="00B5249A" w:rsidRPr="003A33B5">
        <w:rPr>
          <w:rFonts w:ascii="Arial" w:hAnsi="Arial"/>
          <w:color w:val="000000" w:themeColor="text1"/>
          <w:sz w:val="22"/>
          <w:szCs w:val="22"/>
        </w:rPr>
        <w:t xml:space="preserve">inistero dell'Interno. </w:t>
      </w:r>
      <w:r>
        <w:rPr>
          <w:rFonts w:ascii="Arial" w:hAnsi="Arial"/>
          <w:sz w:val="22"/>
          <w:szCs w:val="22"/>
        </w:rPr>
        <w:t xml:space="preserve">Tra i più comuni </w:t>
      </w:r>
      <w:r w:rsidR="00981467">
        <w:rPr>
          <w:rFonts w:ascii="Arial" w:hAnsi="Arial"/>
          <w:sz w:val="22"/>
          <w:szCs w:val="22"/>
        </w:rPr>
        <w:t xml:space="preserve">quelli </w:t>
      </w:r>
      <w:r>
        <w:rPr>
          <w:rFonts w:ascii="Arial" w:hAnsi="Arial"/>
          <w:sz w:val="22"/>
          <w:szCs w:val="22"/>
        </w:rPr>
        <w:t>di nascita, residenza, cittadinanza, stato civile e stato di famiglia</w:t>
      </w:r>
      <w:r w:rsidR="00310F44">
        <w:rPr>
          <w:rFonts w:ascii="Arial" w:hAnsi="Arial"/>
          <w:sz w:val="22"/>
          <w:szCs w:val="22"/>
        </w:rPr>
        <w:t>, che</w:t>
      </w:r>
      <w:r w:rsidR="00AE7C17">
        <w:rPr>
          <w:rFonts w:ascii="Arial" w:hAnsi="Arial"/>
          <w:sz w:val="22"/>
          <w:szCs w:val="22"/>
        </w:rPr>
        <w:t xml:space="preserve"> possono essere richiesti </w:t>
      </w:r>
      <w:r>
        <w:rPr>
          <w:rFonts w:ascii="Arial" w:hAnsi="Arial"/>
          <w:sz w:val="22"/>
          <w:szCs w:val="22"/>
        </w:rPr>
        <w:t xml:space="preserve">singolarmente </w:t>
      </w:r>
      <w:r w:rsidR="00310F44">
        <w:rPr>
          <w:rFonts w:ascii="Arial" w:hAnsi="Arial"/>
          <w:sz w:val="22"/>
          <w:szCs w:val="22"/>
        </w:rPr>
        <w:t xml:space="preserve">o </w:t>
      </w:r>
      <w:r>
        <w:rPr>
          <w:rFonts w:ascii="Arial" w:hAnsi="Arial"/>
          <w:sz w:val="22"/>
          <w:szCs w:val="22"/>
        </w:rPr>
        <w:t xml:space="preserve">in forma contestuale, cioè </w:t>
      </w:r>
      <w:r w:rsidR="00C00067">
        <w:rPr>
          <w:rFonts w:ascii="Arial" w:hAnsi="Arial"/>
          <w:sz w:val="22"/>
          <w:szCs w:val="22"/>
        </w:rPr>
        <w:t xml:space="preserve">raccogliendo </w:t>
      </w:r>
      <w:r>
        <w:rPr>
          <w:rFonts w:ascii="Arial" w:hAnsi="Arial"/>
          <w:sz w:val="22"/>
          <w:szCs w:val="22"/>
        </w:rPr>
        <w:lastRenderedPageBreak/>
        <w:t xml:space="preserve">diverse tipologie di dati in un unico certificato e possono essere richiesti per </w:t>
      </w:r>
      <w:r w:rsidR="00AE7C17">
        <w:rPr>
          <w:rFonts w:ascii="Arial" w:hAnsi="Arial"/>
          <w:sz w:val="22"/>
          <w:szCs w:val="22"/>
        </w:rPr>
        <w:t>s</w:t>
      </w:r>
      <w:r w:rsidR="00C00067">
        <w:rPr>
          <w:rFonts w:ascii="Arial" w:hAnsi="Arial"/>
          <w:sz w:val="22"/>
          <w:szCs w:val="22"/>
        </w:rPr>
        <w:t>e</w:t>
      </w:r>
      <w:r w:rsidR="003A33B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stessi </w:t>
      </w:r>
      <w:r w:rsidR="00310F44">
        <w:rPr>
          <w:rFonts w:ascii="Arial" w:hAnsi="Arial"/>
          <w:sz w:val="22"/>
          <w:szCs w:val="22"/>
        </w:rPr>
        <w:t xml:space="preserve">o </w:t>
      </w:r>
      <w:r>
        <w:rPr>
          <w:rFonts w:ascii="Arial" w:hAnsi="Arial"/>
          <w:sz w:val="22"/>
          <w:szCs w:val="22"/>
        </w:rPr>
        <w:t xml:space="preserve">per i familiari registrati </w:t>
      </w:r>
      <w:r w:rsidR="00C00067">
        <w:rPr>
          <w:rFonts w:ascii="Arial" w:hAnsi="Arial"/>
          <w:sz w:val="22"/>
          <w:szCs w:val="22"/>
        </w:rPr>
        <w:t>nell’</w:t>
      </w:r>
      <w:r>
        <w:rPr>
          <w:rFonts w:ascii="Arial" w:hAnsi="Arial"/>
          <w:sz w:val="22"/>
          <w:szCs w:val="22"/>
        </w:rPr>
        <w:t xml:space="preserve">anagrafica dell’ANPR. </w:t>
      </w:r>
    </w:p>
    <w:p w14:paraId="6C32D44E" w14:textId="77777777" w:rsidR="00A66C5E" w:rsidRPr="003A33B5" w:rsidRDefault="00A66C5E" w:rsidP="004D5D51">
      <w:pPr>
        <w:pStyle w:val="xp1"/>
        <w:spacing w:before="0" w:after="0"/>
        <w:jc w:val="both"/>
        <w:rPr>
          <w:rFonts w:ascii="Arial" w:hAnsi="Arial"/>
          <w:sz w:val="22"/>
          <w:szCs w:val="22"/>
        </w:rPr>
      </w:pPr>
    </w:p>
    <w:p w14:paraId="318B7A98" w14:textId="64D5118F" w:rsidR="003A33B5" w:rsidRPr="003A33B5" w:rsidRDefault="003A33B5" w:rsidP="003A33B5">
      <w:pPr>
        <w:pStyle w:val="xp1"/>
        <w:spacing w:before="0" w:after="0"/>
        <w:jc w:val="both"/>
        <w:rPr>
          <w:rFonts w:ascii="Arial" w:hAnsi="Arial" w:cs="Arial"/>
          <w:color w:val="1A1C1E"/>
          <w:sz w:val="22"/>
          <w:szCs w:val="22"/>
          <w:shd w:val="clear" w:color="auto" w:fill="FFFFFF"/>
        </w:rPr>
      </w:pPr>
      <w:r w:rsidRPr="003A33B5">
        <w:rPr>
          <w:rFonts w:ascii="Arial" w:hAnsi="Arial" w:cs="Arial"/>
          <w:color w:val="1A1C1E"/>
          <w:sz w:val="22"/>
          <w:szCs w:val="22"/>
          <w:shd w:val="clear" w:color="auto" w:fill="FFFFFF"/>
        </w:rPr>
        <w:t xml:space="preserve">Ogni certificato ha una validità di </w:t>
      </w:r>
      <w:r w:rsidR="00C00067">
        <w:rPr>
          <w:rFonts w:ascii="Arial" w:hAnsi="Arial" w:cs="Arial"/>
          <w:color w:val="1A1C1E"/>
          <w:sz w:val="22"/>
          <w:szCs w:val="22"/>
          <w:shd w:val="clear" w:color="auto" w:fill="FFFFFF"/>
        </w:rPr>
        <w:t>tre</w:t>
      </w:r>
      <w:r w:rsidRPr="003A33B5">
        <w:rPr>
          <w:rFonts w:ascii="Arial" w:hAnsi="Arial" w:cs="Arial"/>
          <w:color w:val="1A1C1E"/>
          <w:sz w:val="22"/>
          <w:szCs w:val="22"/>
          <w:shd w:val="clear" w:color="auto" w:fill="FFFFFF"/>
        </w:rPr>
        <w:t xml:space="preserve"> mesi dal momento del rilascio e viene emesso in formato non modificabile, con il logo del Ministero dell’Interno, la dicitura “Anagrafe Nazionale della Popolazione Residente” e il </w:t>
      </w:r>
      <w:r w:rsidR="00C00067">
        <w:rPr>
          <w:rFonts w:ascii="Arial" w:hAnsi="Arial" w:cs="Arial"/>
          <w:color w:val="1A1C1E"/>
          <w:sz w:val="22"/>
          <w:szCs w:val="22"/>
          <w:shd w:val="clear" w:color="auto" w:fill="FFFFFF"/>
        </w:rPr>
        <w:t>qr</w:t>
      </w:r>
      <w:r w:rsidRPr="003A33B5">
        <w:rPr>
          <w:rFonts w:ascii="Arial" w:hAnsi="Arial" w:cs="Arial"/>
          <w:color w:val="1A1C1E"/>
          <w:sz w:val="22"/>
          <w:szCs w:val="22"/>
          <w:shd w:val="clear" w:color="auto" w:fill="FFFFFF"/>
        </w:rPr>
        <w:t xml:space="preserve"> </w:t>
      </w:r>
      <w:r w:rsidR="00C00067">
        <w:rPr>
          <w:rFonts w:ascii="Arial" w:hAnsi="Arial" w:cs="Arial"/>
          <w:color w:val="1A1C1E"/>
          <w:sz w:val="22"/>
          <w:szCs w:val="22"/>
          <w:shd w:val="clear" w:color="auto" w:fill="FFFFFF"/>
        </w:rPr>
        <w:t>c</w:t>
      </w:r>
      <w:r w:rsidRPr="003A33B5">
        <w:rPr>
          <w:rFonts w:ascii="Arial" w:hAnsi="Arial" w:cs="Arial"/>
          <w:color w:val="1A1C1E"/>
          <w:sz w:val="22"/>
          <w:szCs w:val="22"/>
          <w:shd w:val="clear" w:color="auto" w:fill="FFFFFF"/>
        </w:rPr>
        <w:t xml:space="preserve">ode che </w:t>
      </w:r>
      <w:r w:rsidR="00C00067">
        <w:rPr>
          <w:rFonts w:ascii="Arial" w:hAnsi="Arial" w:cs="Arial"/>
          <w:color w:val="1A1C1E"/>
          <w:sz w:val="22"/>
          <w:szCs w:val="22"/>
          <w:shd w:val="clear" w:color="auto" w:fill="FFFFFF"/>
        </w:rPr>
        <w:t xml:space="preserve">ne </w:t>
      </w:r>
      <w:r w:rsidRPr="003A33B5">
        <w:rPr>
          <w:rFonts w:ascii="Arial" w:hAnsi="Arial" w:cs="Arial"/>
          <w:color w:val="1A1C1E"/>
          <w:sz w:val="22"/>
          <w:szCs w:val="22"/>
          <w:shd w:val="clear" w:color="auto" w:fill="FFFFFF"/>
        </w:rPr>
        <w:t>garantisce l’autenticità.</w:t>
      </w:r>
    </w:p>
    <w:p w14:paraId="05612C5F" w14:textId="77777777" w:rsidR="003A33B5" w:rsidRPr="003A33B5" w:rsidRDefault="003A33B5" w:rsidP="003A33B5">
      <w:pPr>
        <w:pStyle w:val="xp1"/>
        <w:spacing w:before="0" w:after="0"/>
        <w:jc w:val="both"/>
        <w:rPr>
          <w:rFonts w:ascii="Arial" w:hAnsi="Arial" w:cs="Arial"/>
          <w:color w:val="1A1C1E"/>
          <w:sz w:val="22"/>
          <w:szCs w:val="22"/>
          <w:shd w:val="clear" w:color="auto" w:fill="FFFFFF"/>
        </w:rPr>
      </w:pPr>
    </w:p>
    <w:p w14:paraId="0BC45833" w14:textId="17B3CBDF" w:rsidR="00795BD6" w:rsidRPr="003A33B5" w:rsidRDefault="003A33B5" w:rsidP="004D5D51">
      <w:pPr>
        <w:pStyle w:val="xp1"/>
        <w:spacing w:before="0" w:after="0"/>
        <w:jc w:val="both"/>
        <w:rPr>
          <w:rFonts w:ascii="Arial" w:hAnsi="Arial"/>
          <w:sz w:val="22"/>
          <w:szCs w:val="22"/>
        </w:rPr>
      </w:pPr>
      <w:r w:rsidRPr="003A33B5">
        <w:rPr>
          <w:rFonts w:ascii="Arial" w:hAnsi="Arial" w:cs="Arial"/>
          <w:color w:val="1A1C1E"/>
          <w:sz w:val="22"/>
          <w:szCs w:val="22"/>
          <w:shd w:val="clear" w:color="auto" w:fill="FFFFFF"/>
        </w:rPr>
        <w:t>I certificati</w:t>
      </w:r>
      <w:r w:rsidR="00AE7C17">
        <w:rPr>
          <w:rFonts w:ascii="Arial" w:hAnsi="Arial" w:cs="Arial"/>
          <w:color w:val="1A1C1E"/>
          <w:sz w:val="22"/>
          <w:szCs w:val="22"/>
          <w:shd w:val="clear" w:color="auto" w:fill="FFFFFF"/>
        </w:rPr>
        <w:t xml:space="preserve"> in carta libera e in bollo</w:t>
      </w:r>
      <w:r w:rsidRPr="003A33B5">
        <w:rPr>
          <w:rFonts w:ascii="Arial" w:hAnsi="Arial" w:cs="Arial"/>
          <w:color w:val="1A1C1E"/>
          <w:sz w:val="22"/>
          <w:szCs w:val="22"/>
          <w:shd w:val="clear" w:color="auto" w:fill="FFFFFF"/>
        </w:rPr>
        <w:t xml:space="preserve"> possono essere </w:t>
      </w:r>
      <w:r w:rsidR="00EC1485">
        <w:rPr>
          <w:rFonts w:ascii="Arial" w:hAnsi="Arial" w:cs="Arial"/>
          <w:color w:val="1A1C1E"/>
          <w:sz w:val="22"/>
          <w:szCs w:val="22"/>
          <w:shd w:val="clear" w:color="auto" w:fill="FFFFFF"/>
        </w:rPr>
        <w:t>ritirati</w:t>
      </w:r>
      <w:r w:rsidR="00EC1485" w:rsidRPr="003A33B5">
        <w:rPr>
          <w:rFonts w:ascii="Arial" w:hAnsi="Arial" w:cs="Arial"/>
          <w:color w:val="1A1C1E"/>
          <w:sz w:val="22"/>
          <w:szCs w:val="22"/>
          <w:shd w:val="clear" w:color="auto" w:fill="FFFFFF"/>
        </w:rPr>
        <w:t xml:space="preserve"> </w:t>
      </w:r>
      <w:r w:rsidRPr="003A33B5">
        <w:rPr>
          <w:rFonts w:ascii="Arial" w:hAnsi="Arial" w:cs="Arial"/>
          <w:color w:val="1A1C1E"/>
          <w:sz w:val="22"/>
          <w:szCs w:val="22"/>
          <w:shd w:val="clear" w:color="auto" w:fill="FFFFFF"/>
        </w:rPr>
        <w:t>a</w:t>
      </w:r>
      <w:r w:rsidR="00AE7C17">
        <w:rPr>
          <w:rFonts w:ascii="Arial" w:hAnsi="Arial" w:cs="Arial"/>
          <w:color w:val="1A1C1E"/>
          <w:sz w:val="22"/>
          <w:szCs w:val="22"/>
          <w:shd w:val="clear" w:color="auto" w:fill="FFFFFF"/>
        </w:rPr>
        <w:t>llo</w:t>
      </w:r>
      <w:r w:rsidRPr="003A33B5">
        <w:rPr>
          <w:rFonts w:ascii="Arial" w:hAnsi="Arial" w:cs="Arial"/>
          <w:color w:val="1A1C1E"/>
          <w:sz w:val="22"/>
          <w:szCs w:val="22"/>
          <w:shd w:val="clear" w:color="auto" w:fill="FFFFFF"/>
        </w:rPr>
        <w:t xml:space="preserve"> sportello</w:t>
      </w:r>
      <w:r w:rsidR="00AE7C17">
        <w:rPr>
          <w:rFonts w:ascii="Arial" w:hAnsi="Arial" w:cs="Arial"/>
          <w:color w:val="1A1C1E"/>
          <w:sz w:val="22"/>
          <w:szCs w:val="22"/>
          <w:shd w:val="clear" w:color="auto" w:fill="FFFFFF"/>
        </w:rPr>
        <w:t xml:space="preserve">. </w:t>
      </w:r>
      <w:r w:rsidR="00EC1485">
        <w:rPr>
          <w:rFonts w:ascii="Arial" w:hAnsi="Arial" w:cs="Arial"/>
          <w:color w:val="1A1C1E"/>
          <w:sz w:val="22"/>
          <w:szCs w:val="22"/>
          <w:shd w:val="clear" w:color="auto" w:fill="FFFFFF"/>
        </w:rPr>
        <w:t>Do</w:t>
      </w:r>
      <w:r w:rsidR="00AE7C17">
        <w:rPr>
          <w:rFonts w:ascii="Arial" w:hAnsi="Arial" w:cs="Arial"/>
          <w:color w:val="1A1C1E"/>
          <w:sz w:val="22"/>
          <w:szCs w:val="22"/>
          <w:shd w:val="clear" w:color="auto" w:fill="FFFFFF"/>
        </w:rPr>
        <w:t xml:space="preserve">ve disponibile è previsto il rilascio gratuito e in carta libera dei certificati anche </w:t>
      </w:r>
      <w:r w:rsidRPr="003A33B5">
        <w:rPr>
          <w:rFonts w:ascii="Arial" w:hAnsi="Arial" w:cs="Arial"/>
          <w:color w:val="1A1C1E"/>
          <w:sz w:val="22"/>
          <w:szCs w:val="22"/>
          <w:shd w:val="clear" w:color="auto" w:fill="FFFFFF"/>
        </w:rPr>
        <w:t>tramite il totem dell’area self</w:t>
      </w:r>
      <w:r w:rsidR="00AE7C17">
        <w:rPr>
          <w:rFonts w:ascii="Arial" w:hAnsi="Arial" w:cs="Arial"/>
          <w:color w:val="1A1C1E"/>
          <w:sz w:val="22"/>
          <w:szCs w:val="22"/>
          <w:shd w:val="clear" w:color="auto" w:fill="FFFFFF"/>
        </w:rPr>
        <w:t xml:space="preserve">, con accesso tramite </w:t>
      </w:r>
      <w:r w:rsidR="00EC1485">
        <w:rPr>
          <w:rFonts w:ascii="Arial" w:hAnsi="Arial"/>
          <w:sz w:val="22"/>
          <w:szCs w:val="22"/>
        </w:rPr>
        <w:t>c</w:t>
      </w:r>
      <w:r w:rsidRPr="003A33B5">
        <w:rPr>
          <w:rFonts w:ascii="Arial" w:hAnsi="Arial"/>
          <w:sz w:val="22"/>
          <w:szCs w:val="22"/>
        </w:rPr>
        <w:t xml:space="preserve">arta di </w:t>
      </w:r>
      <w:r w:rsidR="00EC1485">
        <w:rPr>
          <w:rFonts w:ascii="Arial" w:hAnsi="Arial"/>
          <w:sz w:val="22"/>
          <w:szCs w:val="22"/>
        </w:rPr>
        <w:t>i</w:t>
      </w:r>
      <w:r w:rsidRPr="003A33B5">
        <w:rPr>
          <w:rFonts w:ascii="Arial" w:hAnsi="Arial"/>
          <w:sz w:val="22"/>
          <w:szCs w:val="22"/>
        </w:rPr>
        <w:t xml:space="preserve">dentità </w:t>
      </w:r>
      <w:r w:rsidR="00EC1485">
        <w:rPr>
          <w:rFonts w:ascii="Arial" w:hAnsi="Arial"/>
          <w:sz w:val="22"/>
          <w:szCs w:val="22"/>
        </w:rPr>
        <w:t>e</w:t>
      </w:r>
      <w:r w:rsidRPr="003A33B5">
        <w:rPr>
          <w:rFonts w:ascii="Arial" w:hAnsi="Arial"/>
          <w:sz w:val="22"/>
          <w:szCs w:val="22"/>
        </w:rPr>
        <w:t xml:space="preserve">lettronica oppure </w:t>
      </w:r>
      <w:r w:rsidR="00EC1485">
        <w:rPr>
          <w:rFonts w:ascii="Arial" w:hAnsi="Arial"/>
          <w:sz w:val="22"/>
          <w:szCs w:val="22"/>
        </w:rPr>
        <w:t>s</w:t>
      </w:r>
      <w:r w:rsidRPr="003A33B5">
        <w:rPr>
          <w:rFonts w:ascii="Arial" w:hAnsi="Arial"/>
          <w:sz w:val="22"/>
          <w:szCs w:val="22"/>
        </w:rPr>
        <w:t xml:space="preserve">pid. </w:t>
      </w:r>
    </w:p>
    <w:p w14:paraId="1CA2970D" w14:textId="77777777" w:rsidR="00A66C5E" w:rsidRDefault="00A66C5E" w:rsidP="004D5D51">
      <w:pPr>
        <w:pStyle w:val="xp1"/>
        <w:spacing w:before="0" w:after="0"/>
        <w:jc w:val="both"/>
        <w:rPr>
          <w:rFonts w:ascii="Arial" w:hAnsi="Arial"/>
          <w:sz w:val="22"/>
          <w:szCs w:val="22"/>
        </w:rPr>
      </w:pPr>
    </w:p>
    <w:p w14:paraId="5039A5EB" w14:textId="77777777" w:rsidR="00A66C5E" w:rsidRDefault="00A66C5E" w:rsidP="004D5D51">
      <w:pPr>
        <w:pStyle w:val="xp1"/>
        <w:spacing w:before="0" w:after="0"/>
        <w:jc w:val="both"/>
        <w:rPr>
          <w:rFonts w:ascii="Arial" w:hAnsi="Arial"/>
          <w:sz w:val="22"/>
          <w:szCs w:val="22"/>
        </w:rPr>
      </w:pPr>
    </w:p>
    <w:p w14:paraId="48A85ACF" w14:textId="77777777" w:rsidR="00A66C5E" w:rsidRDefault="00A66C5E" w:rsidP="004D5D51">
      <w:pPr>
        <w:pStyle w:val="xp1"/>
        <w:spacing w:before="0" w:after="0"/>
        <w:jc w:val="both"/>
        <w:rPr>
          <w:rFonts w:ascii="Arial" w:hAnsi="Arial"/>
          <w:sz w:val="22"/>
          <w:szCs w:val="22"/>
        </w:rPr>
      </w:pPr>
    </w:p>
    <w:p w14:paraId="5088DAC0" w14:textId="77777777" w:rsidR="009C4AFE" w:rsidRDefault="009C4AFE" w:rsidP="00BF32E6">
      <w:pPr>
        <w:pStyle w:val="xp1"/>
        <w:spacing w:before="0" w:after="0"/>
        <w:jc w:val="both"/>
        <w:rPr>
          <w:rFonts w:ascii="Arial" w:hAnsi="Arial"/>
          <w:i/>
          <w:iCs/>
          <w:sz w:val="20"/>
          <w:szCs w:val="20"/>
        </w:rPr>
      </w:pPr>
    </w:p>
    <w:p w14:paraId="009C226B" w14:textId="77777777" w:rsidR="006525E5" w:rsidRPr="00F92A1B" w:rsidRDefault="006525E5" w:rsidP="006525E5">
      <w:pPr>
        <w:autoSpaceDE w:val="0"/>
        <w:autoSpaceDN w:val="0"/>
        <w:adjustRightInd w:val="0"/>
        <w:ind w:right="11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Poste Italiane - Media Relations</w:t>
      </w:r>
    </w:p>
    <w:p w14:paraId="00E102DF" w14:textId="77777777" w:rsidR="006525E5" w:rsidRPr="00D5573E" w:rsidRDefault="00000000" w:rsidP="006525E5">
      <w:pPr>
        <w:ind w:right="113"/>
        <w:jc w:val="both"/>
        <w:rPr>
          <w:rStyle w:val="Collegamentoipertestuale"/>
          <w:rFonts w:ascii="Arial" w:hAnsi="Arial" w:cs="Arial"/>
          <w:color w:val="0070C0"/>
          <w:sz w:val="18"/>
          <w:szCs w:val="18"/>
        </w:rPr>
      </w:pPr>
      <w:hyperlink r:id="rId8" w:history="1">
        <w:r w:rsidR="006525E5" w:rsidRPr="00D5573E">
          <w:rPr>
            <w:rStyle w:val="Collegamentoipertestuale"/>
            <w:rFonts w:ascii="Arial" w:hAnsi="Arial" w:cs="Arial"/>
            <w:color w:val="0070C0"/>
            <w:sz w:val="18"/>
            <w:szCs w:val="18"/>
          </w:rPr>
          <w:t>www.posteitaliane.it</w:t>
        </w:r>
      </w:hyperlink>
    </w:p>
    <w:p w14:paraId="5337C7A1" w14:textId="77777777" w:rsidR="006525E5" w:rsidRPr="00CA619B" w:rsidRDefault="006525E5" w:rsidP="006525E5">
      <w:pPr>
        <w:ind w:right="113"/>
        <w:jc w:val="both"/>
        <w:rPr>
          <w:rFonts w:ascii="Arial" w:hAnsi="Arial" w:cs="Arial"/>
          <w:sz w:val="18"/>
          <w:szCs w:val="18"/>
          <w:u w:val="single"/>
        </w:rPr>
      </w:pPr>
    </w:p>
    <w:p w14:paraId="1DF24DAF" w14:textId="77777777" w:rsidR="006525E5" w:rsidRDefault="006525E5" w:rsidP="006525E5">
      <w:pPr>
        <w:ind w:right="113"/>
        <w:rPr>
          <w:noProof/>
        </w:rPr>
      </w:pPr>
      <w:r>
        <w:rPr>
          <w:noProof/>
        </w:rPr>
        <w:drawing>
          <wp:inline distT="0" distB="0" distL="0" distR="0" wp14:anchorId="45336AC1" wp14:editId="609335AB">
            <wp:extent cx="215900" cy="215900"/>
            <wp:effectExtent l="0" t="0" r="0" b="0"/>
            <wp:docPr id="1624755402" name="Immagine 162475540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7ECCDF" wp14:editId="3D864221">
            <wp:extent cx="215900" cy="215900"/>
            <wp:effectExtent l="0" t="0" r="0" b="0"/>
            <wp:docPr id="1624755403" name="Immagine 1624755403" descr="Twitte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Twitter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A3D1E4" wp14:editId="41B7F2DE">
            <wp:extent cx="215900" cy="215900"/>
            <wp:effectExtent l="0" t="0" r="0" b="0"/>
            <wp:docPr id="1624755404" name="Immagine 162475540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8ECFCB9" wp14:editId="46A82963">
            <wp:extent cx="215900" cy="215900"/>
            <wp:effectExtent l="0" t="0" r="0" b="0"/>
            <wp:docPr id="1624755405" name="Immagine 1624755405" descr="Instagram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nstagram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C488F2F" wp14:editId="46A9DE35">
            <wp:extent cx="215900" cy="215900"/>
            <wp:effectExtent l="0" t="0" r="0" b="0"/>
            <wp:docPr id="1624755406" name="Immagine 162475540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DBE72D0" wp14:editId="17018A06">
            <wp:extent cx="609600" cy="215900"/>
            <wp:effectExtent l="0" t="0" r="0" b="0"/>
            <wp:docPr id="1624755407" name="Immagine 1624755407" descr="Immagine che contiene Carattere, logo, simbolo, Elementi grafici&#10;&#10;Il contenuto generato dall'IA potrebbe non essere corretto.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Carattere, logo, simbolo, Elementi grafici&#10;&#10;Il contenuto generato dall'IA potrebbe non essere corretto.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677">
        <w:rPr>
          <w:noProof/>
        </w:rPr>
        <w:t xml:space="preserve"> </w:t>
      </w:r>
    </w:p>
    <w:p w14:paraId="739AE3CD" w14:textId="77777777" w:rsidR="006525E5" w:rsidRDefault="006525E5" w:rsidP="006525E5">
      <w:pPr>
        <w:ind w:right="113"/>
        <w:rPr>
          <w:noProof/>
        </w:rPr>
      </w:pPr>
    </w:p>
    <w:p w14:paraId="18221647" w14:textId="77777777" w:rsidR="006525E5" w:rsidRPr="007F3C41" w:rsidRDefault="006525E5" w:rsidP="006525E5">
      <w:pPr>
        <w:ind w:right="113"/>
        <w:rPr>
          <w:color w:val="FF0000"/>
        </w:rPr>
      </w:pPr>
      <w:r>
        <w:rPr>
          <w:noProof/>
        </w:rPr>
        <w:drawing>
          <wp:inline distT="0" distB="0" distL="0" distR="0" wp14:anchorId="6B159447" wp14:editId="35E6459B">
            <wp:extent cx="2001927" cy="533400"/>
            <wp:effectExtent l="0" t="0" r="0" b="0"/>
            <wp:docPr id="1624755408" name="Immagine 1624755408" descr="Immagine che contiene testo, software, Software multimediale, Icona del compu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, software, Software multimediale, Icona del computer&#10;&#10;Il contenuto generato dall'IA potrebbe non essere corretto."/>
                    <pic:cNvPicPr/>
                  </pic:nvPicPr>
                  <pic:blipFill rotWithShape="1">
                    <a:blip r:embed="rId21"/>
                    <a:srcRect l="7942" t="7306" r="7628" b="52699"/>
                    <a:stretch/>
                  </pic:blipFill>
                  <pic:spPr bwMode="auto">
                    <a:xfrm>
                      <a:off x="0" y="0"/>
                      <a:ext cx="2060180" cy="548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BD5D5C" w14:textId="77777777" w:rsidR="006525E5" w:rsidRPr="006F5FEA" w:rsidRDefault="006525E5" w:rsidP="006525E5">
      <w:pPr>
        <w:spacing w:line="276" w:lineRule="auto"/>
        <w:jc w:val="both"/>
        <w:rPr>
          <w:rFonts w:ascii="Arial" w:hAnsi="Arial" w:cs="Arial"/>
        </w:rPr>
      </w:pPr>
    </w:p>
    <w:p w14:paraId="71B37BC5" w14:textId="77777777" w:rsidR="006525E5" w:rsidRDefault="006525E5" w:rsidP="006525E5">
      <w:pPr>
        <w:jc w:val="both"/>
        <w:rPr>
          <w:rFonts w:ascii="Arial" w:hAnsi="Arial" w:cs="Arial"/>
        </w:rPr>
      </w:pPr>
    </w:p>
    <w:p w14:paraId="0DA01D3F" w14:textId="77777777" w:rsidR="006525E5" w:rsidRDefault="006525E5" w:rsidP="006525E5">
      <w:pPr>
        <w:jc w:val="both"/>
        <w:rPr>
          <w:rFonts w:ascii="Arial" w:hAnsi="Arial" w:cs="Arial"/>
        </w:rPr>
      </w:pPr>
    </w:p>
    <w:p w14:paraId="528EA3EC" w14:textId="77777777" w:rsidR="006525E5" w:rsidRDefault="006525E5" w:rsidP="006525E5">
      <w:pPr>
        <w:jc w:val="both"/>
      </w:pPr>
    </w:p>
    <w:p w14:paraId="3D60AA0F" w14:textId="4EB6B1DC" w:rsidR="00C011C1" w:rsidRDefault="00C011C1" w:rsidP="009C4AFE">
      <w:pPr>
        <w:pStyle w:val="xp1"/>
        <w:spacing w:before="0" w:after="0"/>
        <w:jc w:val="both"/>
      </w:pPr>
    </w:p>
    <w:sectPr w:rsidR="00C011C1">
      <w:headerReference w:type="default" r:id="rId22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2012" w14:textId="77777777" w:rsidR="002B2847" w:rsidRDefault="002B2847">
      <w:r>
        <w:separator/>
      </w:r>
    </w:p>
  </w:endnote>
  <w:endnote w:type="continuationSeparator" w:id="0">
    <w:p w14:paraId="53F9BFA3" w14:textId="77777777" w:rsidR="002B2847" w:rsidRDefault="002B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5E2E" w14:textId="77777777" w:rsidR="002B2847" w:rsidRDefault="002B2847">
      <w:r>
        <w:separator/>
      </w:r>
    </w:p>
  </w:footnote>
  <w:footnote w:type="continuationSeparator" w:id="0">
    <w:p w14:paraId="65336ED7" w14:textId="77777777" w:rsidR="002B2847" w:rsidRDefault="002B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438F" w14:textId="77777777" w:rsidR="00181A34" w:rsidRDefault="00181A34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 wp14:anchorId="3CA828AB" wp14:editId="1A2D00EA">
          <wp:extent cx="1958340" cy="403860"/>
          <wp:effectExtent l="0" t="0" r="0" b="0"/>
          <wp:docPr id="1073741825" name="officeArt object" descr="cid:image001.jpg@01D91EA1.1D35BF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d:image001.jpg@01D91EA1.1D35BFD0" descr="cid:image001.jpg@01D91EA1.1D35BFD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403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C1"/>
    <w:rsid w:val="00001959"/>
    <w:rsid w:val="00007945"/>
    <w:rsid w:val="00036C63"/>
    <w:rsid w:val="000926A1"/>
    <w:rsid w:val="000D320F"/>
    <w:rsid w:val="00115D33"/>
    <w:rsid w:val="00144406"/>
    <w:rsid w:val="00181A34"/>
    <w:rsid w:val="001D70AB"/>
    <w:rsid w:val="001D7613"/>
    <w:rsid w:val="001F69D0"/>
    <w:rsid w:val="001F7DDD"/>
    <w:rsid w:val="0022360F"/>
    <w:rsid w:val="002560B8"/>
    <w:rsid w:val="002752F1"/>
    <w:rsid w:val="002B2847"/>
    <w:rsid w:val="002B3DC6"/>
    <w:rsid w:val="002B415C"/>
    <w:rsid w:val="002F596A"/>
    <w:rsid w:val="003071E4"/>
    <w:rsid w:val="00310F44"/>
    <w:rsid w:val="00316509"/>
    <w:rsid w:val="003343A8"/>
    <w:rsid w:val="003A33B5"/>
    <w:rsid w:val="003A5DA5"/>
    <w:rsid w:val="003A7476"/>
    <w:rsid w:val="003B6FC3"/>
    <w:rsid w:val="003D753B"/>
    <w:rsid w:val="004030CB"/>
    <w:rsid w:val="004347F4"/>
    <w:rsid w:val="00451DCD"/>
    <w:rsid w:val="004569C6"/>
    <w:rsid w:val="004A26D3"/>
    <w:rsid w:val="004D5D51"/>
    <w:rsid w:val="004D7C8B"/>
    <w:rsid w:val="00504DB3"/>
    <w:rsid w:val="00524FBA"/>
    <w:rsid w:val="0054786F"/>
    <w:rsid w:val="00553E1F"/>
    <w:rsid w:val="00563026"/>
    <w:rsid w:val="00563218"/>
    <w:rsid w:val="0058003B"/>
    <w:rsid w:val="00597894"/>
    <w:rsid w:val="005A72A8"/>
    <w:rsid w:val="005C4311"/>
    <w:rsid w:val="005C7B16"/>
    <w:rsid w:val="005D7EE6"/>
    <w:rsid w:val="005E77C6"/>
    <w:rsid w:val="00613D3C"/>
    <w:rsid w:val="00620FA9"/>
    <w:rsid w:val="006478D2"/>
    <w:rsid w:val="0065065E"/>
    <w:rsid w:val="006525E5"/>
    <w:rsid w:val="00654132"/>
    <w:rsid w:val="00662082"/>
    <w:rsid w:val="00667AD6"/>
    <w:rsid w:val="006868A0"/>
    <w:rsid w:val="006A08F6"/>
    <w:rsid w:val="006C64FC"/>
    <w:rsid w:val="006D6EE7"/>
    <w:rsid w:val="006E0A05"/>
    <w:rsid w:val="007358E8"/>
    <w:rsid w:val="00750FBF"/>
    <w:rsid w:val="00795BD6"/>
    <w:rsid w:val="007B39A8"/>
    <w:rsid w:val="007C1D97"/>
    <w:rsid w:val="007C33A2"/>
    <w:rsid w:val="00806F86"/>
    <w:rsid w:val="00814F43"/>
    <w:rsid w:val="00854F93"/>
    <w:rsid w:val="008837A2"/>
    <w:rsid w:val="00886A84"/>
    <w:rsid w:val="008B6D12"/>
    <w:rsid w:val="008B728C"/>
    <w:rsid w:val="008D2B8A"/>
    <w:rsid w:val="008F19F1"/>
    <w:rsid w:val="008F53D5"/>
    <w:rsid w:val="00920CBA"/>
    <w:rsid w:val="009331B6"/>
    <w:rsid w:val="009447C5"/>
    <w:rsid w:val="00956A33"/>
    <w:rsid w:val="00981467"/>
    <w:rsid w:val="009B12AD"/>
    <w:rsid w:val="009C4AFE"/>
    <w:rsid w:val="009F1904"/>
    <w:rsid w:val="00A00A8A"/>
    <w:rsid w:val="00A050AB"/>
    <w:rsid w:val="00A31E8B"/>
    <w:rsid w:val="00A66C5E"/>
    <w:rsid w:val="00A819B7"/>
    <w:rsid w:val="00AD112D"/>
    <w:rsid w:val="00AD3414"/>
    <w:rsid w:val="00AD5607"/>
    <w:rsid w:val="00AE1672"/>
    <w:rsid w:val="00AE7C17"/>
    <w:rsid w:val="00B172AC"/>
    <w:rsid w:val="00B179FA"/>
    <w:rsid w:val="00B43A76"/>
    <w:rsid w:val="00B4471A"/>
    <w:rsid w:val="00B5249A"/>
    <w:rsid w:val="00BF32E6"/>
    <w:rsid w:val="00C00067"/>
    <w:rsid w:val="00C011C1"/>
    <w:rsid w:val="00C440E0"/>
    <w:rsid w:val="00C73D45"/>
    <w:rsid w:val="00CD4522"/>
    <w:rsid w:val="00CE4599"/>
    <w:rsid w:val="00CF4DF3"/>
    <w:rsid w:val="00CF5471"/>
    <w:rsid w:val="00D02915"/>
    <w:rsid w:val="00D46FFF"/>
    <w:rsid w:val="00D52A92"/>
    <w:rsid w:val="00D5573E"/>
    <w:rsid w:val="00D7414A"/>
    <w:rsid w:val="00D87877"/>
    <w:rsid w:val="00DC0196"/>
    <w:rsid w:val="00DE3146"/>
    <w:rsid w:val="00E31F5F"/>
    <w:rsid w:val="00E712F7"/>
    <w:rsid w:val="00E7359D"/>
    <w:rsid w:val="00EB4222"/>
    <w:rsid w:val="00EC1485"/>
    <w:rsid w:val="00EE3EC2"/>
    <w:rsid w:val="00EE68BB"/>
    <w:rsid w:val="00F033BC"/>
    <w:rsid w:val="00F06B3B"/>
    <w:rsid w:val="00F30270"/>
    <w:rsid w:val="00F417EE"/>
    <w:rsid w:val="00F45EC5"/>
    <w:rsid w:val="00F51B8A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EA8D"/>
  <w15:docId w15:val="{DFBC429E-0250-401B-A1E8-F9ED236D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paragraph" w:styleId="Titolo4">
    <w:name w:val="heading 4"/>
    <w:basedOn w:val="Normale"/>
    <w:link w:val="Titolo4Carattere"/>
    <w:uiPriority w:val="9"/>
    <w:qFormat/>
    <w:rsid w:val="00A66C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ltesto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xp1">
    <w:name w:val="x_p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4A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4AFE"/>
    <w:rPr>
      <w:rFonts w:ascii="Segoe UI" w:hAnsi="Segoe UI" w:cs="Segoe UI"/>
      <w:color w:val="000000"/>
      <w:sz w:val="18"/>
      <w:szCs w:val="18"/>
      <w:u w:color="00000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5249A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5249A"/>
    <w:rPr>
      <w:rFonts w:ascii="Consolas" w:hAnsi="Consolas" w:cs="Consolas"/>
      <w:color w:val="000000"/>
      <w:sz w:val="21"/>
      <w:szCs w:val="21"/>
      <w:u w:color="000000"/>
    </w:rPr>
  </w:style>
  <w:style w:type="character" w:customStyle="1" w:styleId="mark5efrnvpo8">
    <w:name w:val="mark5efrnvpo8"/>
    <w:basedOn w:val="Carpredefinitoparagrafo"/>
    <w:rsid w:val="00D02915"/>
  </w:style>
  <w:style w:type="paragraph" w:styleId="NormaleWeb">
    <w:name w:val="Normal (Web)"/>
    <w:basedOn w:val="Normale"/>
    <w:uiPriority w:val="99"/>
    <w:semiHidden/>
    <w:unhideWhenUsed/>
    <w:rsid w:val="00A66C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apple-converted-space">
    <w:name w:val="apple-converted-space"/>
    <w:basedOn w:val="Carpredefinitoparagrafo"/>
    <w:rsid w:val="00A66C5E"/>
  </w:style>
  <w:style w:type="character" w:styleId="Enfasigrassetto">
    <w:name w:val="Strong"/>
    <w:basedOn w:val="Carpredefinitoparagrafo"/>
    <w:uiPriority w:val="22"/>
    <w:qFormat/>
    <w:rsid w:val="00A66C5E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A66C5E"/>
    <w:rPr>
      <w:rFonts w:eastAsia="Times New Roman"/>
      <w:b/>
      <w:bCs/>
      <w:sz w:val="24"/>
      <w:szCs w:val="24"/>
      <w:bdr w:val="none" w:sz="0" w:space="0" w:color="auto"/>
    </w:rPr>
  </w:style>
  <w:style w:type="paragraph" w:styleId="Revisione">
    <w:name w:val="Revision"/>
    <w:hidden/>
    <w:uiPriority w:val="99"/>
    <w:semiHidden/>
    <w:rsid w:val="001D70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eitaliane.it" TargetMode="External"/><Relationship Id="rId13" Type="http://schemas.openxmlformats.org/officeDocument/2006/relationships/hyperlink" Target="https://it.linkedin.com/company/poste-italiane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www.youtube.com/user/POSTEITALIAN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witter.com/posteitaliane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instagram.com/posteitaliane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tgposte.poste.i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PosteItaliane" TargetMode="Externa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Poste Italiane S.p.A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CESARINI ANDREA (CA)</dc:creator>
  <cp:lastModifiedBy>MANGANELLI MAURO (COM)</cp:lastModifiedBy>
  <cp:revision>16</cp:revision>
  <cp:lastPrinted>2023-04-05T13:42:00Z</cp:lastPrinted>
  <dcterms:created xsi:type="dcterms:W3CDTF">2025-04-04T15:20:00Z</dcterms:created>
  <dcterms:modified xsi:type="dcterms:W3CDTF">2025-04-29T08:56:00Z</dcterms:modified>
</cp:coreProperties>
</file>